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E7A9" w14:textId="1E2CE77C" w:rsidR="0092741B" w:rsidRPr="001B441E" w:rsidRDefault="000A413A" w:rsidP="0092741B">
      <w:pPr>
        <w:tabs>
          <w:tab w:val="left" w:pos="567"/>
        </w:tabs>
        <w:spacing w:line="360" w:lineRule="auto"/>
        <w:jc w:val="center"/>
        <w:rPr>
          <w:rFonts w:ascii="Arial" w:hAnsi="Arial" w:cs="Arial"/>
          <w:b/>
        </w:rPr>
      </w:pPr>
      <w:r w:rsidRPr="00E02B27">
        <w:rPr>
          <w:rFonts w:ascii="Arial" w:hAnsi="Arial" w:cs="Arial"/>
          <w:noProof/>
        </w:rPr>
        <w:drawing>
          <wp:inline distT="0" distB="0" distL="0" distR="0" wp14:anchorId="4228CF79" wp14:editId="026D8329">
            <wp:extent cx="2945342" cy="1152525"/>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5554" cy="1152608"/>
                    </a:xfrm>
                    <a:prstGeom prst="rect">
                      <a:avLst/>
                    </a:prstGeom>
                    <a:solidFill>
                      <a:srgbClr val="FFFFFF"/>
                    </a:solidFill>
                    <a:ln>
                      <a:noFill/>
                    </a:ln>
                  </pic:spPr>
                </pic:pic>
              </a:graphicData>
            </a:graphic>
          </wp:inline>
        </w:drawing>
      </w:r>
    </w:p>
    <w:p w14:paraId="442AE7FB" w14:textId="77777777" w:rsidR="0092741B" w:rsidRPr="001B441E" w:rsidRDefault="0092741B" w:rsidP="0092741B">
      <w:pPr>
        <w:spacing w:line="360" w:lineRule="auto"/>
        <w:jc w:val="both"/>
        <w:rPr>
          <w:rFonts w:ascii="Arial" w:hAnsi="Arial" w:cs="Arial"/>
          <w:b/>
          <w:lang w:val="en-US"/>
        </w:rPr>
      </w:pPr>
      <w:r w:rsidRPr="001B441E">
        <w:rPr>
          <w:rFonts w:ascii="Arial" w:hAnsi="Arial" w:cs="Arial"/>
          <w:b/>
        </w:rPr>
        <w:tab/>
      </w:r>
      <w:r w:rsidRPr="001B441E">
        <w:rPr>
          <w:rFonts w:ascii="Arial" w:hAnsi="Arial" w:cs="Arial"/>
          <w:b/>
        </w:rPr>
        <w:tab/>
      </w:r>
      <w:r w:rsidRPr="001B441E">
        <w:rPr>
          <w:rFonts w:ascii="Arial" w:hAnsi="Arial" w:cs="Arial"/>
          <w:b/>
        </w:rPr>
        <w:tab/>
      </w:r>
      <w:r w:rsidRPr="001B441E">
        <w:rPr>
          <w:rFonts w:ascii="Arial" w:hAnsi="Arial" w:cs="Arial"/>
          <w:b/>
        </w:rPr>
        <w:tab/>
      </w:r>
      <w:r w:rsidRPr="001B441E">
        <w:rPr>
          <w:rFonts w:ascii="Arial" w:hAnsi="Arial" w:cs="Arial"/>
          <w:b/>
        </w:rPr>
        <w:tab/>
      </w:r>
      <w:r w:rsidRPr="001B441E">
        <w:rPr>
          <w:rFonts w:ascii="Arial" w:hAnsi="Arial" w:cs="Arial"/>
          <w:b/>
        </w:rPr>
        <w:tab/>
      </w:r>
    </w:p>
    <w:p w14:paraId="3D125AC1" w14:textId="7E8F3B8E" w:rsidR="0092741B" w:rsidRPr="0087231B" w:rsidRDefault="006A1B51" w:rsidP="0092741B">
      <w:pPr>
        <w:spacing w:line="276" w:lineRule="auto"/>
        <w:jc w:val="right"/>
        <w:rPr>
          <w:rFonts w:ascii="Arial" w:hAnsi="Arial" w:cs="Arial"/>
          <w:b/>
        </w:rPr>
      </w:pPr>
      <w:r w:rsidRPr="0087231B">
        <w:rPr>
          <w:rFonts w:ascii="Arial" w:hAnsi="Arial" w:cs="Arial"/>
          <w:b/>
        </w:rPr>
        <w:t>Αθήνα,</w:t>
      </w:r>
      <w:r w:rsidR="00E05BB0" w:rsidRPr="0087231B">
        <w:rPr>
          <w:rFonts w:ascii="Arial" w:hAnsi="Arial" w:cs="Arial"/>
          <w:b/>
        </w:rPr>
        <w:t xml:space="preserve"> </w:t>
      </w:r>
      <w:r w:rsidR="00E841A0">
        <w:rPr>
          <w:rFonts w:ascii="Arial" w:hAnsi="Arial" w:cs="Arial"/>
          <w:b/>
        </w:rPr>
        <w:t>9</w:t>
      </w:r>
      <w:r w:rsidR="0072755D">
        <w:rPr>
          <w:rFonts w:ascii="Arial" w:hAnsi="Arial" w:cs="Arial"/>
          <w:b/>
        </w:rPr>
        <w:t xml:space="preserve"> Απριλίου</w:t>
      </w:r>
      <w:r w:rsidR="001F4BCD" w:rsidRPr="0087231B">
        <w:rPr>
          <w:rFonts w:ascii="Arial" w:hAnsi="Arial" w:cs="Arial"/>
          <w:b/>
        </w:rPr>
        <w:t xml:space="preserve"> </w:t>
      </w:r>
      <w:r w:rsidR="002D7582" w:rsidRPr="0087231B">
        <w:rPr>
          <w:rFonts w:ascii="Arial" w:hAnsi="Arial" w:cs="Arial"/>
          <w:b/>
        </w:rPr>
        <w:t>202</w:t>
      </w:r>
      <w:r w:rsidR="00311864" w:rsidRPr="0087231B">
        <w:rPr>
          <w:rFonts w:ascii="Arial" w:hAnsi="Arial" w:cs="Arial"/>
          <w:b/>
        </w:rPr>
        <w:t>6</w:t>
      </w:r>
    </w:p>
    <w:p w14:paraId="04307E66" w14:textId="7F697431" w:rsidR="0092741B" w:rsidRDefault="0092741B" w:rsidP="00C80681">
      <w:pPr>
        <w:spacing w:line="276" w:lineRule="auto"/>
        <w:jc w:val="center"/>
        <w:rPr>
          <w:rFonts w:ascii="Arial" w:hAnsi="Arial" w:cs="Arial"/>
          <w:b/>
        </w:rPr>
      </w:pPr>
      <w:r w:rsidRPr="0072755D">
        <w:rPr>
          <w:rFonts w:ascii="Arial" w:hAnsi="Arial" w:cs="Arial"/>
          <w:b/>
        </w:rPr>
        <w:t>ΕΡΩΤΗΣΗ</w:t>
      </w:r>
    </w:p>
    <w:p w14:paraId="19054FF0" w14:textId="77777777" w:rsidR="00E841A0" w:rsidRDefault="00E841A0" w:rsidP="00C80681">
      <w:pPr>
        <w:spacing w:line="276" w:lineRule="auto"/>
        <w:jc w:val="center"/>
        <w:rPr>
          <w:rFonts w:ascii="Arial" w:hAnsi="Arial" w:cs="Arial"/>
          <w:b/>
        </w:rPr>
      </w:pPr>
    </w:p>
    <w:p w14:paraId="372C2D51" w14:textId="4E443372" w:rsidR="00E841A0" w:rsidRPr="0072755D" w:rsidRDefault="00E841A0" w:rsidP="00C80681">
      <w:pPr>
        <w:spacing w:line="276" w:lineRule="auto"/>
        <w:jc w:val="center"/>
        <w:rPr>
          <w:rFonts w:ascii="Arial" w:hAnsi="Arial" w:cs="Arial"/>
          <w:b/>
        </w:rPr>
      </w:pPr>
      <w:r>
        <w:rPr>
          <w:rFonts w:ascii="Arial" w:hAnsi="Arial" w:cs="Arial"/>
          <w:b/>
        </w:rPr>
        <w:t>Προς</w:t>
      </w:r>
    </w:p>
    <w:p w14:paraId="7DD188BE" w14:textId="77777777" w:rsidR="00E841A0" w:rsidRDefault="00E841A0" w:rsidP="0072755D">
      <w:pPr>
        <w:spacing w:line="276" w:lineRule="auto"/>
        <w:jc w:val="center"/>
        <w:rPr>
          <w:rFonts w:ascii="Arial" w:eastAsia="Arial Unicode MS" w:hAnsi="Arial" w:cs="Arial"/>
          <w:b/>
          <w:bCs/>
          <w:color w:val="000000"/>
          <w:bdr w:val="nil"/>
        </w:rPr>
      </w:pPr>
    </w:p>
    <w:p w14:paraId="051C6C01" w14:textId="300E1115" w:rsidR="0072755D" w:rsidRDefault="00E841A0" w:rsidP="0072755D">
      <w:pPr>
        <w:spacing w:line="276" w:lineRule="auto"/>
        <w:jc w:val="center"/>
        <w:rPr>
          <w:rFonts w:ascii="Arial" w:eastAsia="Arial Unicode MS" w:hAnsi="Arial" w:cs="Arial"/>
          <w:b/>
          <w:bCs/>
          <w:color w:val="000000"/>
          <w:bdr w:val="nil"/>
        </w:rPr>
      </w:pPr>
      <w:r>
        <w:rPr>
          <w:rFonts w:ascii="Arial" w:eastAsia="Arial Unicode MS" w:hAnsi="Arial" w:cs="Arial"/>
          <w:b/>
          <w:bCs/>
          <w:color w:val="000000"/>
          <w:bdr w:val="nil"/>
        </w:rPr>
        <w:t>Τ</w:t>
      </w:r>
      <w:r w:rsidR="0072755D" w:rsidRPr="0072755D">
        <w:rPr>
          <w:rFonts w:ascii="Arial" w:eastAsia="Arial Unicode MS" w:hAnsi="Arial" w:cs="Arial"/>
          <w:b/>
          <w:bCs/>
          <w:color w:val="000000"/>
          <w:bdr w:val="nil"/>
        </w:rPr>
        <w:t>ο</w:t>
      </w:r>
      <w:r w:rsidR="0072755D">
        <w:rPr>
          <w:rFonts w:ascii="Arial" w:eastAsia="Arial Unicode MS" w:hAnsi="Arial" w:cs="Arial"/>
          <w:b/>
          <w:bCs/>
          <w:color w:val="000000"/>
          <w:bdr w:val="nil"/>
        </w:rPr>
        <w:t>ν</w:t>
      </w:r>
      <w:r w:rsidR="0072755D" w:rsidRPr="0072755D">
        <w:rPr>
          <w:rFonts w:ascii="Arial" w:eastAsia="Arial Unicode MS" w:hAnsi="Arial" w:cs="Arial"/>
          <w:b/>
          <w:bCs/>
          <w:color w:val="000000"/>
          <w:bdr w:val="nil"/>
        </w:rPr>
        <w:t xml:space="preserve"> Υπουργ</w:t>
      </w:r>
      <w:r w:rsidR="0072755D">
        <w:rPr>
          <w:rFonts w:ascii="Arial" w:eastAsia="Arial Unicode MS" w:hAnsi="Arial" w:cs="Arial"/>
          <w:b/>
          <w:bCs/>
          <w:color w:val="000000"/>
          <w:bdr w:val="nil"/>
        </w:rPr>
        <w:t>ό</w:t>
      </w:r>
      <w:r w:rsidR="0072755D" w:rsidRPr="0072755D">
        <w:rPr>
          <w:rFonts w:ascii="Arial" w:eastAsia="Arial Unicode MS" w:hAnsi="Arial" w:cs="Arial"/>
          <w:b/>
          <w:bCs/>
          <w:color w:val="000000"/>
          <w:bdr w:val="nil"/>
        </w:rPr>
        <w:t xml:space="preserve"> Εσωτερικών </w:t>
      </w:r>
    </w:p>
    <w:p w14:paraId="3F5BBC07" w14:textId="77777777" w:rsidR="00E841A0" w:rsidRDefault="00E841A0" w:rsidP="0072755D">
      <w:pPr>
        <w:spacing w:line="276" w:lineRule="auto"/>
        <w:jc w:val="center"/>
        <w:rPr>
          <w:rFonts w:ascii="Arial" w:eastAsia="Arial Unicode MS" w:hAnsi="Arial" w:cs="Arial"/>
          <w:b/>
          <w:bCs/>
          <w:color w:val="000000"/>
          <w:bdr w:val="nil"/>
        </w:rPr>
      </w:pPr>
    </w:p>
    <w:p w14:paraId="4DC05BC0" w14:textId="3D779BC1" w:rsidR="0072755D" w:rsidRPr="0072755D" w:rsidRDefault="00E841A0" w:rsidP="0072755D">
      <w:pPr>
        <w:spacing w:line="276" w:lineRule="auto"/>
        <w:jc w:val="center"/>
        <w:rPr>
          <w:rFonts w:ascii="Arial" w:eastAsia="Arial Unicode MS" w:hAnsi="Arial" w:cs="Arial"/>
          <w:b/>
          <w:bCs/>
          <w:color w:val="000000"/>
          <w:bdr w:val="nil"/>
        </w:rPr>
      </w:pPr>
      <w:r>
        <w:rPr>
          <w:rFonts w:ascii="Arial" w:eastAsia="Arial Unicode MS" w:hAnsi="Arial" w:cs="Arial"/>
          <w:b/>
          <w:bCs/>
          <w:color w:val="000000"/>
          <w:bdr w:val="nil"/>
        </w:rPr>
        <w:t>Τ</w:t>
      </w:r>
      <w:r w:rsidR="0072755D">
        <w:rPr>
          <w:rFonts w:ascii="Arial" w:eastAsia="Arial Unicode MS" w:hAnsi="Arial" w:cs="Arial"/>
          <w:b/>
          <w:bCs/>
          <w:color w:val="000000"/>
          <w:bdr w:val="nil"/>
        </w:rPr>
        <w:t>ην Υπουργό</w:t>
      </w:r>
      <w:r w:rsidR="0072755D" w:rsidRPr="0072755D">
        <w:rPr>
          <w:rFonts w:ascii="Arial" w:eastAsia="Arial Unicode MS" w:hAnsi="Arial" w:cs="Arial"/>
          <w:b/>
          <w:bCs/>
          <w:color w:val="000000"/>
          <w:bdr w:val="nil"/>
        </w:rPr>
        <w:t xml:space="preserve"> Κοινωνικής Συνοχής &amp; Οικογένειας</w:t>
      </w:r>
    </w:p>
    <w:p w14:paraId="678CB6AE" w14:textId="77777777" w:rsidR="0072755D" w:rsidRPr="0072755D" w:rsidRDefault="0072755D" w:rsidP="0072755D">
      <w:pPr>
        <w:spacing w:line="276" w:lineRule="auto"/>
        <w:jc w:val="center"/>
        <w:rPr>
          <w:rFonts w:ascii="Arial" w:eastAsia="Arial Unicode MS" w:hAnsi="Arial" w:cs="Arial"/>
          <w:b/>
          <w:bCs/>
          <w:color w:val="000000"/>
          <w:bdr w:val="nil"/>
        </w:rPr>
      </w:pPr>
    </w:p>
    <w:p w14:paraId="1C491A90" w14:textId="77777777" w:rsidR="0072755D" w:rsidRPr="0072755D" w:rsidRDefault="0072755D" w:rsidP="0072755D">
      <w:pPr>
        <w:spacing w:line="276" w:lineRule="auto"/>
        <w:jc w:val="center"/>
        <w:rPr>
          <w:rFonts w:ascii="Arial" w:eastAsia="Arial Unicode MS" w:hAnsi="Arial" w:cs="Arial"/>
          <w:b/>
          <w:bCs/>
          <w:color w:val="000000"/>
          <w:bdr w:val="nil"/>
        </w:rPr>
      </w:pPr>
    </w:p>
    <w:p w14:paraId="3B8CC8A0" w14:textId="77777777" w:rsidR="0072755D" w:rsidRPr="0072755D" w:rsidRDefault="0072755D" w:rsidP="00E841A0">
      <w:pPr>
        <w:spacing w:line="276" w:lineRule="auto"/>
        <w:ind w:left="-56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Θέμα: Αβεβαιότητα για το μέλλον εργαζομένων και κοινωνικών δομών Δήμων (Βρεφικοί και Παιδικοί Σταθμοί, ΚΔΑΠ, ΚΔΑΠ-ΜΕΑ) – Κίνδυνος απολύσεων και υποβάθμισης υπηρεσιών κοινωνικής φροντίδας</w:t>
      </w:r>
    </w:p>
    <w:p w14:paraId="22F97273" w14:textId="77777777" w:rsidR="0072755D" w:rsidRPr="0072755D" w:rsidRDefault="0072755D" w:rsidP="00E841A0">
      <w:pPr>
        <w:spacing w:line="276" w:lineRule="auto"/>
        <w:ind w:left="-567" w:right="-567"/>
        <w:jc w:val="both"/>
        <w:rPr>
          <w:rFonts w:ascii="Arial" w:eastAsia="Arial Unicode MS" w:hAnsi="Arial" w:cs="Arial"/>
          <w:b/>
          <w:bCs/>
          <w:color w:val="000000"/>
          <w:bdr w:val="nil"/>
        </w:rPr>
      </w:pPr>
    </w:p>
    <w:p w14:paraId="56A874D3"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1796B4B2" w14:textId="77777777" w:rsidR="0072755D" w:rsidRPr="0072755D" w:rsidRDefault="0072755D" w:rsidP="00E841A0">
      <w:pPr>
        <w:spacing w:line="276" w:lineRule="auto"/>
        <w:ind w:left="-567" w:right="-567"/>
        <w:jc w:val="both"/>
        <w:rPr>
          <w:rFonts w:ascii="Arial" w:eastAsia="Arial Unicode MS" w:hAnsi="Arial" w:cs="Arial"/>
          <w:color w:val="000000"/>
          <w:bdr w:val="nil"/>
        </w:rPr>
      </w:pPr>
      <w:r w:rsidRPr="0072755D">
        <w:rPr>
          <w:rFonts w:ascii="Arial" w:eastAsia="Arial Unicode MS" w:hAnsi="Arial" w:cs="Arial"/>
          <w:color w:val="000000"/>
          <w:bdr w:val="nil"/>
        </w:rPr>
        <w:t>Έντονη ανησυχία προκαλούν οι εξελίξεις σχετικά με το μέλλον των κοινωνικών δομών των Δήμων, όπως οι Βρεφικοί και Παιδικοί Σταθμοί, τα ΚΔΑΠ και τα ΚΔΑΠ-ΜΕΑ, καθώς και των εργαζομένων που τις στελεχώνουν.</w:t>
      </w:r>
    </w:p>
    <w:p w14:paraId="0B9ED5AD"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67780C7C" w14:textId="77777777" w:rsidR="0072755D" w:rsidRPr="0072755D" w:rsidRDefault="0072755D" w:rsidP="00E841A0">
      <w:pPr>
        <w:spacing w:line="276" w:lineRule="auto"/>
        <w:ind w:left="-567" w:right="-567"/>
        <w:jc w:val="both"/>
        <w:rPr>
          <w:rFonts w:ascii="Arial" w:eastAsia="Arial Unicode MS" w:hAnsi="Arial" w:cs="Arial"/>
          <w:color w:val="000000"/>
          <w:bdr w:val="nil"/>
        </w:rPr>
      </w:pPr>
      <w:r w:rsidRPr="0072755D">
        <w:rPr>
          <w:rFonts w:ascii="Arial" w:eastAsia="Arial Unicode MS" w:hAnsi="Arial" w:cs="Arial"/>
          <w:color w:val="000000"/>
          <w:bdr w:val="nil"/>
        </w:rPr>
        <w:t xml:space="preserve">Σύμφωνα με δημόσιες καταγγελίες της ΠΟΕ-ΟΤΑ, το υπό διαμόρφωση θεσμικό πλαίσιο για τις προσλήψεις και τη χρηματοδότηση των κοινωνικών δομών δημιουργεί σοβαρούς κινδύνους απολύσεων εργαζομένων που απασχολούνται μέσω προγραμμάτων ΕΣΠΑ, ενώ ταυτόχρονα οδηγεί σε περαιτέρω </w:t>
      </w:r>
      <w:proofErr w:type="spellStart"/>
      <w:r w:rsidRPr="0072755D">
        <w:rPr>
          <w:rFonts w:ascii="Arial" w:eastAsia="Arial Unicode MS" w:hAnsi="Arial" w:cs="Arial"/>
          <w:color w:val="000000"/>
          <w:bdr w:val="nil"/>
        </w:rPr>
        <w:t>ελαστικοποίηση</w:t>
      </w:r>
      <w:proofErr w:type="spellEnd"/>
      <w:r w:rsidRPr="0072755D">
        <w:rPr>
          <w:rFonts w:ascii="Arial" w:eastAsia="Arial Unicode MS" w:hAnsi="Arial" w:cs="Arial"/>
          <w:color w:val="000000"/>
          <w:bdr w:val="nil"/>
        </w:rPr>
        <w:t xml:space="preserve"> των εργασιακών σχέσεων στην Τοπική Αυτοδιοίκηση.</w:t>
      </w:r>
    </w:p>
    <w:p w14:paraId="0383EB8F"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76F07FBF" w14:textId="77777777" w:rsidR="0072755D" w:rsidRPr="0072755D" w:rsidRDefault="0072755D" w:rsidP="00E841A0">
      <w:pPr>
        <w:spacing w:line="276" w:lineRule="auto"/>
        <w:ind w:left="-567" w:right="-567"/>
        <w:jc w:val="both"/>
        <w:rPr>
          <w:rFonts w:ascii="Arial" w:eastAsia="Arial Unicode MS" w:hAnsi="Arial" w:cs="Arial"/>
          <w:color w:val="000000"/>
          <w:bdr w:val="nil"/>
        </w:rPr>
      </w:pPr>
      <w:r w:rsidRPr="0072755D">
        <w:rPr>
          <w:rFonts w:ascii="Arial" w:eastAsia="Arial Unicode MS" w:hAnsi="Arial" w:cs="Arial"/>
          <w:color w:val="000000"/>
          <w:bdr w:val="nil"/>
        </w:rPr>
        <w:t xml:space="preserve">Παράλληλα, η λήξη της ευρωπαϊκής χρηματοδότησης και τα σενάρια αλλαγής του τρόπου στελέχωσης και λειτουργίας των δομών μέσω </w:t>
      </w:r>
      <w:proofErr w:type="spellStart"/>
      <w:r w:rsidRPr="0072755D">
        <w:rPr>
          <w:rFonts w:ascii="Arial" w:eastAsia="Arial Unicode MS" w:hAnsi="Arial" w:cs="Arial"/>
          <w:color w:val="000000"/>
          <w:bdr w:val="nil"/>
        </w:rPr>
        <w:t>vouchers</w:t>
      </w:r>
      <w:proofErr w:type="spellEnd"/>
      <w:r w:rsidRPr="0072755D">
        <w:rPr>
          <w:rFonts w:ascii="Arial" w:eastAsia="Arial Unicode MS" w:hAnsi="Arial" w:cs="Arial"/>
          <w:color w:val="000000"/>
          <w:bdr w:val="nil"/>
        </w:rPr>
        <w:t>, μητρώων προσωπικού και συμβάσεων μικρότερης διάρκειας εντείνουν την ανασφάλεια εργαζομένων και οικογενειών που εξυπηρετούνται από αυτές.</w:t>
      </w:r>
    </w:p>
    <w:p w14:paraId="0361C870"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59532283" w14:textId="77777777" w:rsidR="0072755D" w:rsidRPr="0072755D" w:rsidRDefault="0072755D" w:rsidP="00E841A0">
      <w:pPr>
        <w:spacing w:line="276" w:lineRule="auto"/>
        <w:ind w:left="-567" w:right="-567"/>
        <w:jc w:val="both"/>
        <w:rPr>
          <w:rFonts w:ascii="Arial" w:eastAsia="Arial Unicode MS" w:hAnsi="Arial" w:cs="Arial"/>
          <w:color w:val="000000"/>
          <w:bdr w:val="nil"/>
        </w:rPr>
      </w:pPr>
      <w:r w:rsidRPr="0072755D">
        <w:rPr>
          <w:rFonts w:ascii="Arial" w:eastAsia="Arial Unicode MS" w:hAnsi="Arial" w:cs="Arial"/>
          <w:color w:val="000000"/>
          <w:bdr w:val="nil"/>
        </w:rPr>
        <w:t>Οι δομές αυτές αποτελούν βασικό πυλώνα του κοινωνικού κράτους, της στήριξης της οικογένειας, της ισότητας ευκαιριών και της ένταξης των ατόμων με αναπηρία. Ταυτόχρονα, καλύπτουν πάγιες και διαρκείς ανάγκες των τοπικών κοινωνιών, ιδιαίτερα στην περιφέρεια.</w:t>
      </w:r>
    </w:p>
    <w:p w14:paraId="655FF3C6"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2D17DA42" w14:textId="77777777" w:rsidR="0072755D" w:rsidRPr="0072755D" w:rsidRDefault="0072755D" w:rsidP="00E841A0">
      <w:pPr>
        <w:spacing w:line="276" w:lineRule="auto"/>
        <w:ind w:left="-567" w:right="-567"/>
        <w:jc w:val="both"/>
        <w:rPr>
          <w:rFonts w:ascii="Arial" w:eastAsia="Arial Unicode MS" w:hAnsi="Arial" w:cs="Arial"/>
          <w:color w:val="000000"/>
          <w:bdr w:val="nil"/>
        </w:rPr>
      </w:pPr>
      <w:r w:rsidRPr="0072755D">
        <w:rPr>
          <w:rFonts w:ascii="Arial" w:eastAsia="Arial Unicode MS" w:hAnsi="Arial" w:cs="Arial"/>
          <w:color w:val="000000"/>
          <w:bdr w:val="nil"/>
        </w:rPr>
        <w:t>Είναι σαφές ότι οποιαδήποτε αποδυνάμωση της λειτουργίας τους θα έχει άμεσες κοινωνικές συνέπειες για χιλιάδες παιδιά, γονείς και εργαζόμενους.</w:t>
      </w:r>
    </w:p>
    <w:p w14:paraId="071CDBF7" w14:textId="77777777" w:rsidR="0072755D" w:rsidRPr="0072755D" w:rsidRDefault="0072755D" w:rsidP="0072755D">
      <w:pPr>
        <w:spacing w:line="276" w:lineRule="auto"/>
        <w:jc w:val="both"/>
        <w:rPr>
          <w:rFonts w:ascii="Arial" w:eastAsia="Arial Unicode MS" w:hAnsi="Arial" w:cs="Arial"/>
          <w:color w:val="000000"/>
          <w:bdr w:val="nil"/>
        </w:rPr>
      </w:pPr>
    </w:p>
    <w:p w14:paraId="792F38DE" w14:textId="5B45752C" w:rsidR="0072755D" w:rsidRPr="0072755D" w:rsidRDefault="0072755D" w:rsidP="00E841A0">
      <w:pPr>
        <w:spacing w:line="276" w:lineRule="auto"/>
        <w:ind w:left="-567" w:right="-567"/>
        <w:jc w:val="both"/>
        <w:rPr>
          <w:rFonts w:ascii="Arial" w:eastAsia="Arial Unicode MS" w:hAnsi="Arial" w:cs="Arial"/>
          <w:color w:val="000000"/>
          <w:bdr w:val="nil"/>
        </w:rPr>
      </w:pPr>
      <w:r w:rsidRPr="00E841A0">
        <w:rPr>
          <w:rFonts w:ascii="Arial" w:eastAsia="Arial Unicode MS" w:hAnsi="Arial" w:cs="Arial"/>
          <w:b/>
          <w:bCs/>
          <w:color w:val="000000"/>
          <w:bdr w:val="nil"/>
        </w:rPr>
        <w:lastRenderedPageBreak/>
        <w:t>Επειδή,</w:t>
      </w:r>
      <w:r w:rsidRPr="0072755D">
        <w:rPr>
          <w:rFonts w:ascii="Arial" w:eastAsia="Arial Unicode MS" w:hAnsi="Arial" w:cs="Arial"/>
          <w:color w:val="000000"/>
          <w:bdr w:val="nil"/>
        </w:rPr>
        <w:t xml:space="preserve"> οι εργαζόμενοι στις δομές αυτές καλύπτουν πάγιες και διαρκείς ανάγκες</w:t>
      </w:r>
      <w:r w:rsidR="00BB1474">
        <w:rPr>
          <w:rFonts w:ascii="Arial" w:eastAsia="Arial Unicode MS" w:hAnsi="Arial" w:cs="Arial"/>
          <w:color w:val="000000"/>
          <w:bdr w:val="nil"/>
        </w:rPr>
        <w:t>,</w:t>
      </w:r>
    </w:p>
    <w:p w14:paraId="23A587F3"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205D2CF4" w14:textId="12ACF406" w:rsidR="0072755D" w:rsidRPr="0072755D" w:rsidRDefault="0072755D" w:rsidP="00E841A0">
      <w:pPr>
        <w:spacing w:line="276" w:lineRule="auto"/>
        <w:ind w:left="-567" w:right="-567"/>
        <w:jc w:val="both"/>
        <w:rPr>
          <w:rFonts w:ascii="Arial" w:eastAsia="Arial Unicode MS" w:hAnsi="Arial" w:cs="Arial"/>
          <w:color w:val="000000"/>
          <w:bdr w:val="nil"/>
        </w:rPr>
      </w:pPr>
      <w:r w:rsidRPr="00E841A0">
        <w:rPr>
          <w:rFonts w:ascii="Arial" w:eastAsia="Arial Unicode MS" w:hAnsi="Arial" w:cs="Arial"/>
          <w:b/>
          <w:bCs/>
          <w:color w:val="000000"/>
          <w:bdr w:val="nil"/>
        </w:rPr>
        <w:t>Επειδή</w:t>
      </w:r>
      <w:r>
        <w:rPr>
          <w:rFonts w:ascii="Arial" w:eastAsia="Arial Unicode MS" w:hAnsi="Arial" w:cs="Arial"/>
          <w:color w:val="000000"/>
          <w:bdr w:val="nil"/>
        </w:rPr>
        <w:t>,</w:t>
      </w:r>
      <w:r w:rsidRPr="0072755D">
        <w:rPr>
          <w:rFonts w:ascii="Arial" w:eastAsia="Arial Unicode MS" w:hAnsi="Arial" w:cs="Arial"/>
          <w:color w:val="000000"/>
          <w:bdr w:val="nil"/>
        </w:rPr>
        <w:t xml:space="preserve"> η λειτουργία των κοινωνικών δομών των Δήμων δεν μπορεί να εξαρτάται αποκλειστικά από προσωρινά ευρωπαϊκά προγράμματα</w:t>
      </w:r>
      <w:r w:rsidR="00BB1474">
        <w:rPr>
          <w:rFonts w:ascii="Arial" w:eastAsia="Arial Unicode MS" w:hAnsi="Arial" w:cs="Arial"/>
          <w:color w:val="000000"/>
          <w:bdr w:val="nil"/>
        </w:rPr>
        <w:t>,</w:t>
      </w:r>
    </w:p>
    <w:p w14:paraId="31923E8B"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52763349" w14:textId="101A5842" w:rsidR="0072755D" w:rsidRPr="0072755D" w:rsidRDefault="0072755D" w:rsidP="00E841A0">
      <w:pPr>
        <w:spacing w:line="276" w:lineRule="auto"/>
        <w:ind w:left="-567" w:right="-567"/>
        <w:jc w:val="both"/>
        <w:rPr>
          <w:rFonts w:ascii="Arial" w:eastAsia="Arial Unicode MS" w:hAnsi="Arial" w:cs="Arial"/>
          <w:color w:val="000000"/>
          <w:bdr w:val="nil"/>
        </w:rPr>
      </w:pPr>
      <w:r w:rsidRPr="00E841A0">
        <w:rPr>
          <w:rFonts w:ascii="Arial" w:eastAsia="Arial Unicode MS" w:hAnsi="Arial" w:cs="Arial"/>
          <w:b/>
          <w:bCs/>
          <w:color w:val="000000"/>
          <w:bdr w:val="nil"/>
        </w:rPr>
        <w:t>Επειδή</w:t>
      </w:r>
      <w:r>
        <w:rPr>
          <w:rFonts w:ascii="Arial" w:eastAsia="Arial Unicode MS" w:hAnsi="Arial" w:cs="Arial"/>
          <w:color w:val="000000"/>
          <w:bdr w:val="nil"/>
        </w:rPr>
        <w:t>,</w:t>
      </w:r>
      <w:r w:rsidRPr="0072755D">
        <w:rPr>
          <w:rFonts w:ascii="Arial" w:eastAsia="Arial Unicode MS" w:hAnsi="Arial" w:cs="Arial"/>
          <w:color w:val="000000"/>
          <w:bdr w:val="nil"/>
        </w:rPr>
        <w:t xml:space="preserve"> η μετατροπή της χρηματοδότησης σε σύστημα </w:t>
      </w:r>
      <w:proofErr w:type="spellStart"/>
      <w:r w:rsidRPr="0072755D">
        <w:rPr>
          <w:rFonts w:ascii="Arial" w:eastAsia="Arial Unicode MS" w:hAnsi="Arial" w:cs="Arial"/>
          <w:color w:val="000000"/>
          <w:bdr w:val="nil"/>
        </w:rPr>
        <w:t>vouchers</w:t>
      </w:r>
      <w:proofErr w:type="spellEnd"/>
      <w:r w:rsidRPr="0072755D">
        <w:rPr>
          <w:rFonts w:ascii="Arial" w:eastAsia="Arial Unicode MS" w:hAnsi="Arial" w:cs="Arial"/>
          <w:color w:val="000000"/>
          <w:bdr w:val="nil"/>
        </w:rPr>
        <w:t xml:space="preserve"> δημιουργεί σοβαρούς κινδύνους αστάθειας λειτουργίας των δομών</w:t>
      </w:r>
      <w:r w:rsidR="00BB1474">
        <w:rPr>
          <w:rFonts w:ascii="Arial" w:eastAsia="Arial Unicode MS" w:hAnsi="Arial" w:cs="Arial"/>
          <w:color w:val="000000"/>
          <w:bdr w:val="nil"/>
        </w:rPr>
        <w:t>,</w:t>
      </w:r>
    </w:p>
    <w:p w14:paraId="1B9A5ABA" w14:textId="77777777" w:rsidR="0072755D" w:rsidRPr="0072755D" w:rsidRDefault="0072755D" w:rsidP="00E841A0">
      <w:pPr>
        <w:spacing w:line="276" w:lineRule="auto"/>
        <w:ind w:left="-567" w:right="-567"/>
        <w:jc w:val="both"/>
        <w:rPr>
          <w:rFonts w:ascii="Arial" w:eastAsia="Arial Unicode MS" w:hAnsi="Arial" w:cs="Arial"/>
          <w:color w:val="000000"/>
          <w:bdr w:val="nil"/>
        </w:rPr>
      </w:pPr>
    </w:p>
    <w:p w14:paraId="0B9757EE" w14:textId="186C2372" w:rsidR="0072755D" w:rsidRDefault="0072755D" w:rsidP="00E841A0">
      <w:pPr>
        <w:spacing w:line="276" w:lineRule="auto"/>
        <w:ind w:left="-567" w:right="-567"/>
        <w:jc w:val="both"/>
        <w:rPr>
          <w:rFonts w:ascii="Arial" w:eastAsia="Arial Unicode MS" w:hAnsi="Arial" w:cs="Arial"/>
          <w:color w:val="000000"/>
          <w:bdr w:val="nil"/>
        </w:rPr>
      </w:pPr>
      <w:r w:rsidRPr="00E841A0">
        <w:rPr>
          <w:rFonts w:ascii="Arial" w:eastAsia="Arial Unicode MS" w:hAnsi="Arial" w:cs="Arial"/>
          <w:b/>
          <w:bCs/>
          <w:color w:val="000000"/>
          <w:bdr w:val="nil"/>
        </w:rPr>
        <w:t>Επειδή,</w:t>
      </w:r>
      <w:r w:rsidRPr="0072755D">
        <w:rPr>
          <w:rFonts w:ascii="Arial" w:eastAsia="Arial Unicode MS" w:hAnsi="Arial" w:cs="Arial"/>
          <w:color w:val="000000"/>
          <w:bdr w:val="nil"/>
        </w:rPr>
        <w:t xml:space="preserve"> η Πολιτεία οφείλει να διασφαλίσει τη συνέχεια των υπηρεσιών κοινωνικής φροντίδας και στήριξης της οικογένειας</w:t>
      </w:r>
      <w:r>
        <w:rPr>
          <w:rFonts w:ascii="Arial" w:eastAsia="Arial Unicode MS" w:hAnsi="Arial" w:cs="Arial"/>
          <w:color w:val="000000"/>
          <w:bdr w:val="nil"/>
        </w:rPr>
        <w:t>.</w:t>
      </w:r>
    </w:p>
    <w:p w14:paraId="1F301AB7" w14:textId="77777777" w:rsidR="0072755D" w:rsidRDefault="0072755D" w:rsidP="0072755D">
      <w:pPr>
        <w:spacing w:line="276" w:lineRule="auto"/>
        <w:jc w:val="both"/>
        <w:rPr>
          <w:rFonts w:ascii="Arial" w:eastAsia="Arial Unicode MS" w:hAnsi="Arial" w:cs="Arial"/>
          <w:color w:val="000000"/>
          <w:bdr w:val="nil"/>
        </w:rPr>
      </w:pPr>
    </w:p>
    <w:p w14:paraId="6AD7DBBE" w14:textId="178CA65B" w:rsidR="0072755D" w:rsidRPr="0072755D" w:rsidRDefault="00E841A0" w:rsidP="00EF12FD">
      <w:pPr>
        <w:spacing w:line="276" w:lineRule="auto"/>
        <w:ind w:left="-567"/>
        <w:rPr>
          <w:rFonts w:ascii="Arial" w:eastAsia="Arial Unicode MS" w:hAnsi="Arial" w:cs="Arial"/>
          <w:b/>
          <w:bCs/>
          <w:color w:val="000000"/>
          <w:bdr w:val="nil"/>
        </w:rPr>
      </w:pPr>
      <w:r>
        <w:rPr>
          <w:rFonts w:ascii="Arial" w:eastAsia="Arial Unicode MS" w:hAnsi="Arial" w:cs="Arial"/>
          <w:b/>
          <w:bCs/>
          <w:color w:val="000000"/>
          <w:bdr w:val="nil"/>
        </w:rPr>
        <w:t>Ε</w:t>
      </w:r>
      <w:r w:rsidR="0072755D" w:rsidRPr="0072755D">
        <w:rPr>
          <w:rFonts w:ascii="Arial" w:eastAsia="Arial Unicode MS" w:hAnsi="Arial" w:cs="Arial"/>
          <w:b/>
          <w:bCs/>
          <w:color w:val="000000"/>
          <w:bdr w:val="nil"/>
        </w:rPr>
        <w:t>ρωτώνται οι αρμόδιοι Υπουργοί:</w:t>
      </w:r>
    </w:p>
    <w:p w14:paraId="7615E7EE" w14:textId="77777777" w:rsidR="0072755D" w:rsidRPr="0072755D" w:rsidRDefault="0072755D" w:rsidP="0072755D">
      <w:pPr>
        <w:spacing w:line="276" w:lineRule="auto"/>
        <w:jc w:val="center"/>
        <w:rPr>
          <w:rFonts w:ascii="Arial" w:eastAsia="Arial Unicode MS" w:hAnsi="Arial" w:cs="Arial"/>
          <w:b/>
          <w:bCs/>
          <w:color w:val="000000"/>
          <w:bdr w:val="nil"/>
        </w:rPr>
      </w:pPr>
    </w:p>
    <w:p w14:paraId="416F827B" w14:textId="77777777" w:rsidR="0072755D" w:rsidRP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Ποιος είναι ο συνολικός σχεδιασμός της κυβέρνησης για τη συνέχιση της λειτουργίας των Βρεφικών και Παιδικών Σταθμών, των ΚΔΑΠ και των ΚΔΑΠ-ΜΕΑ μετά τη λήξη της χρηματοδότησης των σχετικών προγραμμάτων ΕΣΠΑ;</w:t>
      </w:r>
    </w:p>
    <w:p w14:paraId="6DED8D9C" w14:textId="77777777" w:rsidR="0072755D" w:rsidRP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 xml:space="preserve">Υπάρχει σχεδιασμός μεταβολής του τρόπου χρηματοδότησης των δομών μέσω συστήματος </w:t>
      </w:r>
      <w:proofErr w:type="spellStart"/>
      <w:r w:rsidRPr="0072755D">
        <w:rPr>
          <w:rFonts w:ascii="Arial" w:eastAsia="Arial Unicode MS" w:hAnsi="Arial" w:cs="Arial"/>
          <w:b/>
          <w:bCs/>
          <w:color w:val="000000"/>
          <w:bdr w:val="nil"/>
        </w:rPr>
        <w:t>vouchers</w:t>
      </w:r>
      <w:proofErr w:type="spellEnd"/>
      <w:r w:rsidRPr="0072755D">
        <w:rPr>
          <w:rFonts w:ascii="Arial" w:eastAsia="Arial Unicode MS" w:hAnsi="Arial" w:cs="Arial"/>
          <w:b/>
          <w:bCs/>
          <w:color w:val="000000"/>
          <w:bdr w:val="nil"/>
        </w:rPr>
        <w:t xml:space="preserve"> και ποιο θα είναι το δημοσιονομικό και κοινωνικό αποτύπωμα αυτής της επιλογής;</w:t>
      </w:r>
    </w:p>
    <w:p w14:paraId="4D5E8D36" w14:textId="77777777" w:rsidR="0072755D" w:rsidRP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Πώς διασφαλίζεται η συνέχιση της απασχόλησης των ήδη εργαζομένων που καλύπτουν πάγιες και διαρκείς ανάγκες;</w:t>
      </w:r>
    </w:p>
    <w:p w14:paraId="3F5C2E0E" w14:textId="77777777" w:rsidR="0072755D" w:rsidRP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Προτίθεται η κυβέρνηση να προχωρήσει σε σταθερή εθνική χρηματοδότηση των κοινωνικών δομών των Δήμων;</w:t>
      </w:r>
    </w:p>
    <w:p w14:paraId="4E5F95F8" w14:textId="77777777" w:rsidR="0072755D" w:rsidRP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Υπάρχει πρόθεση αναγνώρισης της προϋπηρεσίας και διασφάλισης σταθερών εργασιακών σχέσεων για τους εργαζόμενους στις δομές αυτές;</w:t>
      </w:r>
    </w:p>
    <w:p w14:paraId="44091E7D" w14:textId="77777777" w:rsidR="0072755D" w:rsidRDefault="0072755D" w:rsidP="00EF12FD">
      <w:pPr>
        <w:numPr>
          <w:ilvl w:val="0"/>
          <w:numId w:val="35"/>
        </w:numPr>
        <w:spacing w:line="276" w:lineRule="auto"/>
        <w:ind w:left="-207" w:right="-567"/>
        <w:jc w:val="both"/>
        <w:rPr>
          <w:rFonts w:ascii="Arial" w:eastAsia="Arial Unicode MS" w:hAnsi="Arial" w:cs="Arial"/>
          <w:b/>
          <w:bCs/>
          <w:color w:val="000000"/>
          <w:bdr w:val="nil"/>
        </w:rPr>
      </w:pPr>
      <w:r w:rsidRPr="0072755D">
        <w:rPr>
          <w:rFonts w:ascii="Arial" w:eastAsia="Arial Unicode MS" w:hAnsi="Arial" w:cs="Arial"/>
          <w:b/>
          <w:bCs/>
          <w:color w:val="000000"/>
          <w:bdr w:val="nil"/>
        </w:rPr>
        <w:t>Προτίθεται η κυβέρνηση να προχωρήσει σε θεσμικές παρεμβάσεις για τη μόνιμη στελέχωση των κοινωνικών δομών της Τοπικής Αυτοδιοίκησης και την κατάργηση ρυθμίσεων που εμποδίζουν τη μονιμοποίηση εργαζομένων που καλύπτουν πάγιες ανάγκες;</w:t>
      </w:r>
    </w:p>
    <w:p w14:paraId="52A8D0D5" w14:textId="77777777" w:rsidR="0072755D" w:rsidRPr="0072755D" w:rsidRDefault="0072755D" w:rsidP="0072755D">
      <w:pPr>
        <w:spacing w:line="276" w:lineRule="auto"/>
        <w:ind w:left="720"/>
        <w:jc w:val="both"/>
        <w:rPr>
          <w:rFonts w:ascii="Arial" w:eastAsia="Arial Unicode MS" w:hAnsi="Arial" w:cs="Arial"/>
          <w:b/>
          <w:bCs/>
          <w:color w:val="000000"/>
          <w:bdr w:val="nil"/>
        </w:rPr>
      </w:pPr>
    </w:p>
    <w:p w14:paraId="129CA705" w14:textId="294E845D" w:rsidR="0092741B" w:rsidRDefault="00C71522" w:rsidP="00852F0A">
      <w:pPr>
        <w:spacing w:line="276" w:lineRule="auto"/>
        <w:jc w:val="center"/>
        <w:rPr>
          <w:rFonts w:ascii="Arial" w:eastAsia="Arial Unicode MS" w:hAnsi="Arial" w:cs="Arial"/>
          <w:b/>
          <w:bCs/>
          <w:color w:val="000000"/>
          <w:bdr w:val="nil"/>
        </w:rPr>
      </w:pPr>
      <w:r w:rsidRPr="00C71522">
        <w:rPr>
          <w:rFonts w:ascii="Arial" w:eastAsia="Arial Unicode MS" w:hAnsi="Arial" w:cs="Arial"/>
          <w:b/>
          <w:bCs/>
          <w:color w:val="000000"/>
          <w:bdr w:val="nil"/>
        </w:rPr>
        <w:t>Ο</w:t>
      </w:r>
      <w:r w:rsidR="0072755D">
        <w:rPr>
          <w:rFonts w:ascii="Arial" w:eastAsia="Arial Unicode MS" w:hAnsi="Arial" w:cs="Arial"/>
          <w:b/>
          <w:bCs/>
          <w:color w:val="000000"/>
          <w:bdr w:val="nil"/>
        </w:rPr>
        <w:t>ι</w:t>
      </w:r>
      <w:r w:rsidRPr="00C71522">
        <w:rPr>
          <w:rFonts w:ascii="Arial" w:eastAsia="Arial Unicode MS" w:hAnsi="Arial" w:cs="Arial"/>
          <w:b/>
          <w:bCs/>
          <w:color w:val="000000"/>
          <w:bdr w:val="nil"/>
        </w:rPr>
        <w:t xml:space="preserve"> </w:t>
      </w:r>
      <w:r w:rsidR="00EF12FD">
        <w:rPr>
          <w:rFonts w:ascii="Arial" w:eastAsia="Arial Unicode MS" w:hAnsi="Arial" w:cs="Arial"/>
          <w:b/>
          <w:bCs/>
          <w:color w:val="000000"/>
          <w:bdr w:val="nil"/>
        </w:rPr>
        <w:t>Ε</w:t>
      </w:r>
      <w:r w:rsidR="0087231B" w:rsidRPr="00C71522">
        <w:rPr>
          <w:rFonts w:ascii="Arial" w:eastAsia="Arial Unicode MS" w:hAnsi="Arial" w:cs="Arial"/>
          <w:b/>
          <w:bCs/>
          <w:color w:val="000000"/>
          <w:bdr w:val="nil"/>
        </w:rPr>
        <w:t>ρωτών</w:t>
      </w:r>
      <w:r w:rsidR="0072755D">
        <w:rPr>
          <w:rFonts w:ascii="Arial" w:eastAsia="Arial Unicode MS" w:hAnsi="Arial" w:cs="Arial"/>
          <w:b/>
          <w:bCs/>
          <w:color w:val="000000"/>
          <w:bdr w:val="nil"/>
        </w:rPr>
        <w:t>τες</w:t>
      </w:r>
      <w:r w:rsidR="0087231B" w:rsidRPr="00C71522">
        <w:rPr>
          <w:rFonts w:ascii="Arial" w:eastAsia="Arial Unicode MS" w:hAnsi="Arial" w:cs="Arial"/>
          <w:b/>
          <w:bCs/>
          <w:color w:val="000000"/>
          <w:bdr w:val="nil"/>
        </w:rPr>
        <w:t xml:space="preserve"> </w:t>
      </w:r>
      <w:r w:rsidR="00EF12FD">
        <w:rPr>
          <w:rFonts w:ascii="Arial" w:eastAsia="Arial Unicode MS" w:hAnsi="Arial" w:cs="Arial"/>
          <w:b/>
          <w:bCs/>
          <w:color w:val="000000"/>
          <w:bdr w:val="nil"/>
        </w:rPr>
        <w:t>Β</w:t>
      </w:r>
      <w:r w:rsidR="0087231B" w:rsidRPr="00C71522">
        <w:rPr>
          <w:rFonts w:ascii="Arial" w:eastAsia="Arial Unicode MS" w:hAnsi="Arial" w:cs="Arial"/>
          <w:b/>
          <w:bCs/>
          <w:color w:val="000000"/>
          <w:bdr w:val="nil"/>
        </w:rPr>
        <w:t>ουλευτ</w:t>
      </w:r>
      <w:r w:rsidR="0072755D">
        <w:rPr>
          <w:rFonts w:ascii="Arial" w:eastAsia="Arial Unicode MS" w:hAnsi="Arial" w:cs="Arial"/>
          <w:b/>
          <w:bCs/>
          <w:color w:val="000000"/>
          <w:bdr w:val="nil"/>
        </w:rPr>
        <w:t>ές</w:t>
      </w:r>
    </w:p>
    <w:p w14:paraId="4160C376" w14:textId="77777777" w:rsidR="00EF12FD" w:rsidRPr="00C71522" w:rsidRDefault="00EF12FD" w:rsidP="00852F0A">
      <w:pPr>
        <w:spacing w:line="276" w:lineRule="auto"/>
        <w:jc w:val="center"/>
        <w:rPr>
          <w:rFonts w:ascii="Arial" w:eastAsia="Arial Unicode MS" w:hAnsi="Arial" w:cs="Arial"/>
          <w:b/>
          <w:bCs/>
          <w:color w:val="000000"/>
          <w:bdr w:val="nil"/>
        </w:rPr>
      </w:pPr>
    </w:p>
    <w:p w14:paraId="34A759AD" w14:textId="77777777" w:rsidR="0087231B" w:rsidRPr="00C71522" w:rsidRDefault="0087231B" w:rsidP="00852F0A">
      <w:pPr>
        <w:spacing w:line="276" w:lineRule="auto"/>
        <w:jc w:val="center"/>
        <w:rPr>
          <w:rFonts w:ascii="Arial" w:eastAsia="Arial Unicode MS" w:hAnsi="Arial" w:cs="Arial"/>
          <w:b/>
          <w:bCs/>
          <w:color w:val="000000"/>
          <w:bdr w:val="nil"/>
        </w:rPr>
      </w:pPr>
    </w:p>
    <w:p w14:paraId="1EC03154" w14:textId="06FE9EF7" w:rsidR="009B5021" w:rsidRPr="00C71522" w:rsidRDefault="009B5021" w:rsidP="00852F0A">
      <w:pPr>
        <w:spacing w:line="276" w:lineRule="auto"/>
        <w:jc w:val="center"/>
        <w:rPr>
          <w:rFonts w:ascii="Arial" w:eastAsia="Arial Unicode MS" w:hAnsi="Arial" w:cs="Arial"/>
          <w:b/>
          <w:bCs/>
          <w:color w:val="000000"/>
          <w:bdr w:val="nil"/>
        </w:rPr>
      </w:pPr>
    </w:p>
    <w:p w14:paraId="4E311412" w14:textId="1B207B04" w:rsidR="00F8491D" w:rsidRDefault="00C71522" w:rsidP="00852F0A">
      <w:pPr>
        <w:spacing w:line="276" w:lineRule="auto"/>
        <w:jc w:val="center"/>
        <w:rPr>
          <w:rFonts w:ascii="Arial" w:eastAsia="Arial Unicode MS" w:hAnsi="Arial" w:cs="Arial"/>
          <w:b/>
          <w:bCs/>
          <w:color w:val="000000"/>
          <w:bdr w:val="nil"/>
        </w:rPr>
      </w:pPr>
      <w:r w:rsidRPr="00C71522">
        <w:rPr>
          <w:rFonts w:ascii="Arial" w:eastAsia="Arial Unicode MS" w:hAnsi="Arial" w:cs="Arial"/>
          <w:b/>
          <w:bCs/>
          <w:color w:val="000000"/>
          <w:bdr w:val="nil"/>
        </w:rPr>
        <w:t>Ζαμπάρας Μιλτιάδης</w:t>
      </w:r>
    </w:p>
    <w:p w14:paraId="4B9C652A" w14:textId="77777777" w:rsidR="00EF12FD" w:rsidRDefault="00EF12FD" w:rsidP="00852F0A">
      <w:pPr>
        <w:spacing w:line="276" w:lineRule="auto"/>
        <w:jc w:val="center"/>
        <w:rPr>
          <w:rFonts w:ascii="Arial" w:eastAsia="Arial Unicode MS" w:hAnsi="Arial" w:cs="Arial"/>
          <w:b/>
          <w:bCs/>
          <w:color w:val="000000"/>
          <w:bdr w:val="nil"/>
        </w:rPr>
      </w:pPr>
    </w:p>
    <w:p w14:paraId="3D90A93F" w14:textId="77777777" w:rsidR="00EF12FD" w:rsidRDefault="00EF12FD" w:rsidP="00852F0A">
      <w:pPr>
        <w:spacing w:line="276" w:lineRule="auto"/>
        <w:jc w:val="center"/>
        <w:rPr>
          <w:rFonts w:ascii="Arial" w:eastAsia="Arial Unicode MS" w:hAnsi="Arial" w:cs="Arial"/>
          <w:b/>
          <w:bCs/>
          <w:color w:val="000000"/>
          <w:bdr w:val="nil"/>
        </w:rPr>
      </w:pPr>
    </w:p>
    <w:p w14:paraId="78D0C3E3" w14:textId="77777777" w:rsidR="00EF12FD" w:rsidRDefault="00EF12FD" w:rsidP="00852F0A">
      <w:pPr>
        <w:spacing w:line="276" w:lineRule="auto"/>
        <w:jc w:val="center"/>
        <w:rPr>
          <w:rFonts w:ascii="Arial" w:eastAsia="Arial Unicode MS" w:hAnsi="Arial" w:cs="Arial"/>
          <w:b/>
          <w:bCs/>
          <w:color w:val="000000"/>
          <w:bdr w:val="nil"/>
        </w:rPr>
      </w:pPr>
    </w:p>
    <w:p w14:paraId="250FA368" w14:textId="2E05F5F2" w:rsidR="0072755D" w:rsidRDefault="0072755D" w:rsidP="00852F0A">
      <w:pPr>
        <w:spacing w:line="276" w:lineRule="auto"/>
        <w:jc w:val="center"/>
        <w:rPr>
          <w:rFonts w:ascii="Arial" w:eastAsia="Arial Unicode MS" w:hAnsi="Arial" w:cs="Arial"/>
          <w:b/>
          <w:bCs/>
          <w:color w:val="000000"/>
          <w:bdr w:val="nil"/>
        </w:rPr>
      </w:pPr>
      <w:r>
        <w:rPr>
          <w:rFonts w:ascii="Arial" w:eastAsia="Arial Unicode MS" w:hAnsi="Arial" w:cs="Arial"/>
          <w:b/>
          <w:bCs/>
          <w:color w:val="000000"/>
          <w:bdr w:val="nil"/>
        </w:rPr>
        <w:t>Νοτοπούλου Κατερίνα</w:t>
      </w:r>
    </w:p>
    <w:p w14:paraId="7D38117D" w14:textId="77777777" w:rsidR="00EF12FD" w:rsidRDefault="00EF12FD" w:rsidP="00852F0A">
      <w:pPr>
        <w:spacing w:line="276" w:lineRule="auto"/>
        <w:jc w:val="center"/>
        <w:rPr>
          <w:rFonts w:ascii="Arial" w:eastAsia="Arial Unicode MS" w:hAnsi="Arial" w:cs="Arial"/>
          <w:b/>
          <w:bCs/>
          <w:color w:val="000000"/>
          <w:bdr w:val="nil"/>
        </w:rPr>
      </w:pPr>
    </w:p>
    <w:p w14:paraId="6E7F4331" w14:textId="77777777" w:rsidR="00EF12FD" w:rsidRDefault="00EF12FD" w:rsidP="00852F0A">
      <w:pPr>
        <w:spacing w:line="276" w:lineRule="auto"/>
        <w:jc w:val="center"/>
        <w:rPr>
          <w:rFonts w:ascii="Arial" w:eastAsia="Arial Unicode MS" w:hAnsi="Arial" w:cs="Arial"/>
          <w:b/>
          <w:bCs/>
          <w:color w:val="000000"/>
          <w:bdr w:val="nil"/>
        </w:rPr>
      </w:pPr>
    </w:p>
    <w:p w14:paraId="2A7EC421" w14:textId="77777777" w:rsidR="00EF12FD" w:rsidRDefault="00EF12FD" w:rsidP="00852F0A">
      <w:pPr>
        <w:spacing w:line="276" w:lineRule="auto"/>
        <w:jc w:val="center"/>
        <w:rPr>
          <w:rFonts w:ascii="Arial" w:eastAsia="Arial Unicode MS" w:hAnsi="Arial" w:cs="Arial"/>
          <w:b/>
          <w:bCs/>
          <w:color w:val="000000"/>
          <w:bdr w:val="nil"/>
        </w:rPr>
      </w:pPr>
    </w:p>
    <w:p w14:paraId="169369AE" w14:textId="6A317661" w:rsidR="0072755D" w:rsidRPr="00C71522" w:rsidRDefault="0072755D" w:rsidP="00852F0A">
      <w:pPr>
        <w:spacing w:line="276" w:lineRule="auto"/>
        <w:jc w:val="center"/>
        <w:rPr>
          <w:rFonts w:ascii="Arial" w:eastAsia="Arial Unicode MS" w:hAnsi="Arial" w:cs="Arial"/>
          <w:b/>
          <w:bCs/>
          <w:color w:val="000000"/>
          <w:bdr w:val="nil"/>
        </w:rPr>
      </w:pPr>
      <w:r>
        <w:rPr>
          <w:rFonts w:ascii="Arial" w:eastAsia="Arial Unicode MS" w:hAnsi="Arial" w:cs="Arial"/>
          <w:b/>
          <w:bCs/>
          <w:color w:val="000000"/>
          <w:bdr w:val="nil"/>
        </w:rPr>
        <w:t>Ξανθόπουλος Θεόφιλος</w:t>
      </w:r>
    </w:p>
    <w:p w14:paraId="008DB0B9" w14:textId="77777777" w:rsidR="0087231B" w:rsidRPr="00C71522" w:rsidRDefault="0087231B" w:rsidP="00852F0A">
      <w:pPr>
        <w:spacing w:line="276" w:lineRule="auto"/>
        <w:jc w:val="center"/>
        <w:rPr>
          <w:rFonts w:ascii="Arial" w:eastAsia="Arial Unicode MS" w:hAnsi="Arial" w:cs="Arial"/>
          <w:b/>
          <w:bCs/>
          <w:color w:val="000000"/>
          <w:bdr w:val="nil"/>
        </w:rPr>
      </w:pPr>
    </w:p>
    <w:p w14:paraId="52C2BA9C" w14:textId="71252B84" w:rsidR="0087231B" w:rsidRPr="0087231B" w:rsidRDefault="0087231B" w:rsidP="00852F0A">
      <w:pPr>
        <w:spacing w:line="276" w:lineRule="auto"/>
        <w:jc w:val="center"/>
        <w:rPr>
          <w:rFonts w:ascii="Arial" w:eastAsia="Arial Unicode MS" w:hAnsi="Arial" w:cs="Arial"/>
          <w:b/>
          <w:bCs/>
          <w:color w:val="000000"/>
          <w:bdr w:val="nil"/>
        </w:rPr>
      </w:pPr>
    </w:p>
    <w:p w14:paraId="49505730" w14:textId="2A2DB9D6" w:rsidR="008521A6" w:rsidRPr="0087231B" w:rsidRDefault="008521A6" w:rsidP="00852F0A">
      <w:pPr>
        <w:spacing w:line="276" w:lineRule="auto"/>
        <w:jc w:val="center"/>
        <w:rPr>
          <w:rFonts w:ascii="Arial" w:eastAsia="Arial Unicode MS" w:hAnsi="Arial" w:cs="Arial"/>
          <w:b/>
          <w:bCs/>
          <w:color w:val="000000"/>
          <w:bdr w:val="nil"/>
        </w:rPr>
      </w:pPr>
    </w:p>
    <w:sectPr w:rsidR="008521A6" w:rsidRPr="0087231B" w:rsidSect="00A32E51">
      <w:headerReference w:type="default" r:id="rId9"/>
      <w:pgSz w:w="11906" w:h="16838"/>
      <w:pgMar w:top="1135"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56E9" w14:textId="77777777" w:rsidR="006C257D" w:rsidRDefault="006C257D" w:rsidP="00FF7F4F">
      <w:r>
        <w:separator/>
      </w:r>
    </w:p>
  </w:endnote>
  <w:endnote w:type="continuationSeparator" w:id="0">
    <w:p w14:paraId="3CC21871" w14:textId="77777777" w:rsidR="006C257D" w:rsidRDefault="006C257D" w:rsidP="00FF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C552" w14:textId="77777777" w:rsidR="006C257D" w:rsidRDefault="006C257D" w:rsidP="00FF7F4F">
      <w:r>
        <w:separator/>
      </w:r>
    </w:p>
  </w:footnote>
  <w:footnote w:type="continuationSeparator" w:id="0">
    <w:p w14:paraId="470DCE67" w14:textId="77777777" w:rsidR="006C257D" w:rsidRDefault="006C257D" w:rsidP="00FF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AD2E" w14:textId="77777777" w:rsidR="005834AC" w:rsidRDefault="005834AC">
    <w:pPr>
      <w:pStyle w:val="a3"/>
      <w:jc w:val="center"/>
    </w:pPr>
  </w:p>
  <w:p w14:paraId="61477D2C" w14:textId="77777777" w:rsidR="005834AC" w:rsidRDefault="005834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DC85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54BDF"/>
    <w:multiLevelType w:val="hybridMultilevel"/>
    <w:tmpl w:val="AE98A2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2F1288"/>
    <w:multiLevelType w:val="hybridMultilevel"/>
    <w:tmpl w:val="48068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406EBB"/>
    <w:multiLevelType w:val="multilevel"/>
    <w:tmpl w:val="A140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93DA1"/>
    <w:multiLevelType w:val="hybridMultilevel"/>
    <w:tmpl w:val="507043EC"/>
    <w:lvl w:ilvl="0" w:tplc="7F0C5F8E">
      <w:start w:val="1"/>
      <w:numFmt w:val="decimal"/>
      <w:lvlText w:val="%1."/>
      <w:lvlJc w:val="left"/>
      <w:pPr>
        <w:ind w:left="420" w:hanging="360"/>
      </w:pPr>
      <w:rPr>
        <w:rFonts w:eastAsia="Arial Unicode MS" w:cs="Arial"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 w15:restartNumberingAfterBreak="0">
    <w:nsid w:val="0F1B2BD0"/>
    <w:multiLevelType w:val="hybridMultilevel"/>
    <w:tmpl w:val="2CAE7564"/>
    <w:lvl w:ilvl="0" w:tplc="BBA657C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775FED"/>
    <w:multiLevelType w:val="multilevel"/>
    <w:tmpl w:val="886C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E35C8"/>
    <w:multiLevelType w:val="hybridMultilevel"/>
    <w:tmpl w:val="3746BF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B06090"/>
    <w:multiLevelType w:val="hybridMultilevel"/>
    <w:tmpl w:val="4E66F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0456C6"/>
    <w:multiLevelType w:val="hybridMultilevel"/>
    <w:tmpl w:val="B85AFBBC"/>
    <w:lvl w:ilvl="0" w:tplc="DC44A9F6">
      <w:start w:val="1"/>
      <w:numFmt w:val="decimal"/>
      <w:lvlText w:val="%1)"/>
      <w:lvlJc w:val="left"/>
      <w:pPr>
        <w:ind w:left="360"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0" w15:restartNumberingAfterBreak="0">
    <w:nsid w:val="1D4D39A8"/>
    <w:multiLevelType w:val="hybridMultilevel"/>
    <w:tmpl w:val="1B7000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0F87DBE"/>
    <w:multiLevelType w:val="multilevel"/>
    <w:tmpl w:val="805E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C510B"/>
    <w:multiLevelType w:val="hybridMultilevel"/>
    <w:tmpl w:val="07CA14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FCA126D"/>
    <w:multiLevelType w:val="hybridMultilevel"/>
    <w:tmpl w:val="747C4F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8F7407"/>
    <w:multiLevelType w:val="hybridMultilevel"/>
    <w:tmpl w:val="469E70D4"/>
    <w:lvl w:ilvl="0" w:tplc="F9142C2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5" w15:restartNumberingAfterBreak="0">
    <w:nsid w:val="3AE527CF"/>
    <w:multiLevelType w:val="hybridMultilevel"/>
    <w:tmpl w:val="67E8A974"/>
    <w:lvl w:ilvl="0" w:tplc="1132FA92">
      <w:start w:val="1"/>
      <w:numFmt w:val="decimal"/>
      <w:lvlText w:val="%1."/>
      <w:lvlJc w:val="left"/>
      <w:pPr>
        <w:ind w:left="720" w:hanging="360"/>
      </w:pPr>
      <w:rPr>
        <w:rFonts w:ascii="Calibri" w:eastAsia="Arial Unicode MS" w:hAnsi="Calibri" w:cs="Arial"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CA72183"/>
    <w:multiLevelType w:val="hybridMultilevel"/>
    <w:tmpl w:val="D7C0598C"/>
    <w:lvl w:ilvl="0" w:tplc="27B6B978">
      <w:start w:val="1"/>
      <w:numFmt w:val="decimal"/>
      <w:lvlText w:val="%1)"/>
      <w:lvlJc w:val="left"/>
      <w:pPr>
        <w:ind w:left="720" w:hanging="360"/>
      </w:pPr>
      <w:rPr>
        <w:rFonts w:ascii="Arial"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D83B2B"/>
    <w:multiLevelType w:val="hybridMultilevel"/>
    <w:tmpl w:val="E0A222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0EB2A68"/>
    <w:multiLevelType w:val="hybridMultilevel"/>
    <w:tmpl w:val="AF46A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17F55DB"/>
    <w:multiLevelType w:val="hybridMultilevel"/>
    <w:tmpl w:val="838E5F60"/>
    <w:lvl w:ilvl="0" w:tplc="4FE0C1D4">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3068C5"/>
    <w:multiLevelType w:val="multilevel"/>
    <w:tmpl w:val="3AD8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C086F"/>
    <w:multiLevelType w:val="hybridMultilevel"/>
    <w:tmpl w:val="00CE4B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8D424B0"/>
    <w:multiLevelType w:val="hybridMultilevel"/>
    <w:tmpl w:val="1CB0D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907A69"/>
    <w:multiLevelType w:val="hybridMultilevel"/>
    <w:tmpl w:val="ACE2D532"/>
    <w:lvl w:ilvl="0" w:tplc="9C4480FC">
      <w:start w:val="1"/>
      <w:numFmt w:val="decimal"/>
      <w:lvlText w:val="%1)"/>
      <w:lvlJc w:val="left"/>
      <w:pPr>
        <w:ind w:left="360" w:hanging="360"/>
      </w:pPr>
      <w:rPr>
        <w:rFonts w:hint="default"/>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50965FD5"/>
    <w:multiLevelType w:val="multilevel"/>
    <w:tmpl w:val="811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E7E5A"/>
    <w:multiLevelType w:val="hybridMultilevel"/>
    <w:tmpl w:val="14DA5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8E14DA"/>
    <w:multiLevelType w:val="hybridMultilevel"/>
    <w:tmpl w:val="70E8DE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0DE7F9D"/>
    <w:multiLevelType w:val="hybridMultilevel"/>
    <w:tmpl w:val="0DB061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CF1A81"/>
    <w:multiLevelType w:val="hybridMultilevel"/>
    <w:tmpl w:val="A15605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27378B5"/>
    <w:multiLevelType w:val="hybridMultilevel"/>
    <w:tmpl w:val="0E620E8C"/>
    <w:lvl w:ilvl="0" w:tplc="41FA63B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0" w15:restartNumberingAfterBreak="0">
    <w:nsid w:val="72F14612"/>
    <w:multiLevelType w:val="hybridMultilevel"/>
    <w:tmpl w:val="8DAC7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3EF5A36"/>
    <w:multiLevelType w:val="hybridMultilevel"/>
    <w:tmpl w:val="058047C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77735222"/>
    <w:multiLevelType w:val="hybridMultilevel"/>
    <w:tmpl w:val="58E85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B5946E7"/>
    <w:multiLevelType w:val="hybridMultilevel"/>
    <w:tmpl w:val="A22E4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EC3081"/>
    <w:multiLevelType w:val="hybridMultilevel"/>
    <w:tmpl w:val="E8348FBA"/>
    <w:lvl w:ilvl="0" w:tplc="0408000F">
      <w:start w:val="1"/>
      <w:numFmt w:val="decimal"/>
      <w:lvlText w:val="%1."/>
      <w:lvlJc w:val="left"/>
      <w:pPr>
        <w:ind w:left="720" w:hanging="360"/>
      </w:pPr>
      <w:rPr>
        <w:rFonts w:eastAsia="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28165956">
    <w:abstractNumId w:val="10"/>
  </w:num>
  <w:num w:numId="2" w16cid:durableId="1699158942">
    <w:abstractNumId w:val="29"/>
  </w:num>
  <w:num w:numId="3" w16cid:durableId="2116243135">
    <w:abstractNumId w:val="15"/>
  </w:num>
  <w:num w:numId="4" w16cid:durableId="1748308747">
    <w:abstractNumId w:val="23"/>
  </w:num>
  <w:num w:numId="5" w16cid:durableId="807743493">
    <w:abstractNumId w:val="9"/>
  </w:num>
  <w:num w:numId="6" w16cid:durableId="1242641612">
    <w:abstractNumId w:val="0"/>
  </w:num>
  <w:num w:numId="7" w16cid:durableId="1925382300">
    <w:abstractNumId w:val="33"/>
  </w:num>
  <w:num w:numId="8" w16cid:durableId="612175984">
    <w:abstractNumId w:val="4"/>
  </w:num>
  <w:num w:numId="9" w16cid:durableId="1778911973">
    <w:abstractNumId w:val="19"/>
  </w:num>
  <w:num w:numId="10" w16cid:durableId="370153711">
    <w:abstractNumId w:val="11"/>
  </w:num>
  <w:num w:numId="11" w16cid:durableId="437066361">
    <w:abstractNumId w:val="24"/>
  </w:num>
  <w:num w:numId="12" w16cid:durableId="1904752147">
    <w:abstractNumId w:val="32"/>
  </w:num>
  <w:num w:numId="13" w16cid:durableId="1119841774">
    <w:abstractNumId w:val="16"/>
  </w:num>
  <w:num w:numId="14" w16cid:durableId="1210343849">
    <w:abstractNumId w:val="2"/>
  </w:num>
  <w:num w:numId="15" w16cid:durableId="534930244">
    <w:abstractNumId w:val="5"/>
  </w:num>
  <w:num w:numId="16" w16cid:durableId="648829570">
    <w:abstractNumId w:val="26"/>
  </w:num>
  <w:num w:numId="17" w16cid:durableId="646396108">
    <w:abstractNumId w:val="27"/>
  </w:num>
  <w:num w:numId="18" w16cid:durableId="1332178386">
    <w:abstractNumId w:val="12"/>
  </w:num>
  <w:num w:numId="19" w16cid:durableId="741803600">
    <w:abstractNumId w:val="7"/>
  </w:num>
  <w:num w:numId="20" w16cid:durableId="1445659721">
    <w:abstractNumId w:val="20"/>
  </w:num>
  <w:num w:numId="21" w16cid:durableId="1246845070">
    <w:abstractNumId w:val="1"/>
  </w:num>
  <w:num w:numId="22" w16cid:durableId="54470040">
    <w:abstractNumId w:val="17"/>
  </w:num>
  <w:num w:numId="23" w16cid:durableId="1650088974">
    <w:abstractNumId w:val="18"/>
  </w:num>
  <w:num w:numId="24" w16cid:durableId="622732483">
    <w:abstractNumId w:val="13"/>
  </w:num>
  <w:num w:numId="25" w16cid:durableId="1779327531">
    <w:abstractNumId w:val="8"/>
  </w:num>
  <w:num w:numId="26" w16cid:durableId="1041129094">
    <w:abstractNumId w:val="34"/>
  </w:num>
  <w:num w:numId="27" w16cid:durableId="1748721024">
    <w:abstractNumId w:val="21"/>
  </w:num>
  <w:num w:numId="28" w16cid:durableId="1355762225">
    <w:abstractNumId w:val="6"/>
  </w:num>
  <w:num w:numId="29" w16cid:durableId="1948541315">
    <w:abstractNumId w:val="25"/>
  </w:num>
  <w:num w:numId="30" w16cid:durableId="1376084345">
    <w:abstractNumId w:val="22"/>
  </w:num>
  <w:num w:numId="31" w16cid:durableId="205604824">
    <w:abstractNumId w:val="28"/>
  </w:num>
  <w:num w:numId="32" w16cid:durableId="1661234725">
    <w:abstractNumId w:val="31"/>
  </w:num>
  <w:num w:numId="33" w16cid:durableId="1491017067">
    <w:abstractNumId w:val="30"/>
  </w:num>
  <w:num w:numId="34" w16cid:durableId="1031302874">
    <w:abstractNumId w:val="14"/>
  </w:num>
  <w:num w:numId="35" w16cid:durableId="48793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1B"/>
    <w:rsid w:val="00000D29"/>
    <w:rsid w:val="00001291"/>
    <w:rsid w:val="00001A91"/>
    <w:rsid w:val="00003E35"/>
    <w:rsid w:val="000056E1"/>
    <w:rsid w:val="00005B49"/>
    <w:rsid w:val="000065CC"/>
    <w:rsid w:val="00006727"/>
    <w:rsid w:val="00007129"/>
    <w:rsid w:val="0000736E"/>
    <w:rsid w:val="00007E65"/>
    <w:rsid w:val="00011C48"/>
    <w:rsid w:val="00011EBF"/>
    <w:rsid w:val="00012436"/>
    <w:rsid w:val="00013BE6"/>
    <w:rsid w:val="000150EA"/>
    <w:rsid w:val="00015CCE"/>
    <w:rsid w:val="000168B0"/>
    <w:rsid w:val="0001703B"/>
    <w:rsid w:val="00017F2F"/>
    <w:rsid w:val="00021392"/>
    <w:rsid w:val="000223D4"/>
    <w:rsid w:val="00022734"/>
    <w:rsid w:val="000231EB"/>
    <w:rsid w:val="00024812"/>
    <w:rsid w:val="000268E4"/>
    <w:rsid w:val="0002718B"/>
    <w:rsid w:val="0002752B"/>
    <w:rsid w:val="0003013D"/>
    <w:rsid w:val="00030C1D"/>
    <w:rsid w:val="00031132"/>
    <w:rsid w:val="00031FEC"/>
    <w:rsid w:val="00032DDE"/>
    <w:rsid w:val="000362E9"/>
    <w:rsid w:val="00036647"/>
    <w:rsid w:val="00036DA6"/>
    <w:rsid w:val="000378A5"/>
    <w:rsid w:val="000423C6"/>
    <w:rsid w:val="00042545"/>
    <w:rsid w:val="00042915"/>
    <w:rsid w:val="000430BA"/>
    <w:rsid w:val="000435F5"/>
    <w:rsid w:val="00045430"/>
    <w:rsid w:val="00051F5A"/>
    <w:rsid w:val="0005342B"/>
    <w:rsid w:val="00053D41"/>
    <w:rsid w:val="00057CDD"/>
    <w:rsid w:val="00060F3B"/>
    <w:rsid w:val="00063B64"/>
    <w:rsid w:val="000640D6"/>
    <w:rsid w:val="00065EEF"/>
    <w:rsid w:val="00066025"/>
    <w:rsid w:val="00066956"/>
    <w:rsid w:val="000669B8"/>
    <w:rsid w:val="00067EB5"/>
    <w:rsid w:val="00070032"/>
    <w:rsid w:val="00071446"/>
    <w:rsid w:val="000716AB"/>
    <w:rsid w:val="0007261F"/>
    <w:rsid w:val="00072EE7"/>
    <w:rsid w:val="00073CA1"/>
    <w:rsid w:val="00074F1E"/>
    <w:rsid w:val="00075CBC"/>
    <w:rsid w:val="00075FCA"/>
    <w:rsid w:val="0008008D"/>
    <w:rsid w:val="00081486"/>
    <w:rsid w:val="00083033"/>
    <w:rsid w:val="00083050"/>
    <w:rsid w:val="0008385F"/>
    <w:rsid w:val="00085954"/>
    <w:rsid w:val="00085E1B"/>
    <w:rsid w:val="00086E25"/>
    <w:rsid w:val="000879F3"/>
    <w:rsid w:val="00090194"/>
    <w:rsid w:val="0009206F"/>
    <w:rsid w:val="00093231"/>
    <w:rsid w:val="000933FE"/>
    <w:rsid w:val="0009379E"/>
    <w:rsid w:val="00093DE7"/>
    <w:rsid w:val="000949EA"/>
    <w:rsid w:val="00094BAC"/>
    <w:rsid w:val="00094D09"/>
    <w:rsid w:val="00096D0F"/>
    <w:rsid w:val="00096D64"/>
    <w:rsid w:val="0009736A"/>
    <w:rsid w:val="000A044D"/>
    <w:rsid w:val="000A0AA6"/>
    <w:rsid w:val="000A162E"/>
    <w:rsid w:val="000A27B8"/>
    <w:rsid w:val="000A2862"/>
    <w:rsid w:val="000A413A"/>
    <w:rsid w:val="000A639C"/>
    <w:rsid w:val="000A727C"/>
    <w:rsid w:val="000A7463"/>
    <w:rsid w:val="000A7AFE"/>
    <w:rsid w:val="000B0B6F"/>
    <w:rsid w:val="000B22C3"/>
    <w:rsid w:val="000B3CC5"/>
    <w:rsid w:val="000B40A9"/>
    <w:rsid w:val="000B7627"/>
    <w:rsid w:val="000C0638"/>
    <w:rsid w:val="000C0B86"/>
    <w:rsid w:val="000C151D"/>
    <w:rsid w:val="000C1F0F"/>
    <w:rsid w:val="000C46CF"/>
    <w:rsid w:val="000C4779"/>
    <w:rsid w:val="000C48E7"/>
    <w:rsid w:val="000C4B67"/>
    <w:rsid w:val="000C5634"/>
    <w:rsid w:val="000C582C"/>
    <w:rsid w:val="000C5DDC"/>
    <w:rsid w:val="000C5EEF"/>
    <w:rsid w:val="000C62E8"/>
    <w:rsid w:val="000D0EE6"/>
    <w:rsid w:val="000D11DE"/>
    <w:rsid w:val="000D1941"/>
    <w:rsid w:val="000D1C14"/>
    <w:rsid w:val="000D1CBE"/>
    <w:rsid w:val="000D60B9"/>
    <w:rsid w:val="000D70F8"/>
    <w:rsid w:val="000E00C6"/>
    <w:rsid w:val="000E01A9"/>
    <w:rsid w:val="000E036B"/>
    <w:rsid w:val="000E1069"/>
    <w:rsid w:val="000E1AE6"/>
    <w:rsid w:val="000E6AAD"/>
    <w:rsid w:val="000E7F6F"/>
    <w:rsid w:val="000F117F"/>
    <w:rsid w:val="000F122A"/>
    <w:rsid w:val="000F2943"/>
    <w:rsid w:val="000F4363"/>
    <w:rsid w:val="000F4D2A"/>
    <w:rsid w:val="000F5419"/>
    <w:rsid w:val="000F6206"/>
    <w:rsid w:val="000F684B"/>
    <w:rsid w:val="00100BEF"/>
    <w:rsid w:val="001031F6"/>
    <w:rsid w:val="001040C4"/>
    <w:rsid w:val="00104268"/>
    <w:rsid w:val="00104B86"/>
    <w:rsid w:val="00105292"/>
    <w:rsid w:val="00110967"/>
    <w:rsid w:val="00110ACA"/>
    <w:rsid w:val="00111E5D"/>
    <w:rsid w:val="00112688"/>
    <w:rsid w:val="00113429"/>
    <w:rsid w:val="00114000"/>
    <w:rsid w:val="0011424B"/>
    <w:rsid w:val="00115D16"/>
    <w:rsid w:val="001163D0"/>
    <w:rsid w:val="00116E50"/>
    <w:rsid w:val="00117701"/>
    <w:rsid w:val="001204A1"/>
    <w:rsid w:val="00120CB5"/>
    <w:rsid w:val="00120CF8"/>
    <w:rsid w:val="00121255"/>
    <w:rsid w:val="001214E1"/>
    <w:rsid w:val="001218A2"/>
    <w:rsid w:val="001219A9"/>
    <w:rsid w:val="001223BA"/>
    <w:rsid w:val="00122642"/>
    <w:rsid w:val="00123CAC"/>
    <w:rsid w:val="00123F2B"/>
    <w:rsid w:val="00125C65"/>
    <w:rsid w:val="00127009"/>
    <w:rsid w:val="00127BB1"/>
    <w:rsid w:val="00130ED1"/>
    <w:rsid w:val="001320D0"/>
    <w:rsid w:val="00134684"/>
    <w:rsid w:val="00134F9A"/>
    <w:rsid w:val="0013586D"/>
    <w:rsid w:val="00137E74"/>
    <w:rsid w:val="00141221"/>
    <w:rsid w:val="001429FE"/>
    <w:rsid w:val="00142CC5"/>
    <w:rsid w:val="00142E52"/>
    <w:rsid w:val="00143A9C"/>
    <w:rsid w:val="001440DF"/>
    <w:rsid w:val="00144824"/>
    <w:rsid w:val="00145D8F"/>
    <w:rsid w:val="0014606B"/>
    <w:rsid w:val="001473F4"/>
    <w:rsid w:val="001475F7"/>
    <w:rsid w:val="00150140"/>
    <w:rsid w:val="0015066B"/>
    <w:rsid w:val="00151A12"/>
    <w:rsid w:val="00152B53"/>
    <w:rsid w:val="00153588"/>
    <w:rsid w:val="00153B68"/>
    <w:rsid w:val="00154B84"/>
    <w:rsid w:val="0015602A"/>
    <w:rsid w:val="0015734C"/>
    <w:rsid w:val="00157F93"/>
    <w:rsid w:val="0016032B"/>
    <w:rsid w:val="00161B1C"/>
    <w:rsid w:val="00162346"/>
    <w:rsid w:val="00162472"/>
    <w:rsid w:val="00162F05"/>
    <w:rsid w:val="001655BF"/>
    <w:rsid w:val="00165633"/>
    <w:rsid w:val="00165A5A"/>
    <w:rsid w:val="0016642F"/>
    <w:rsid w:val="001666D7"/>
    <w:rsid w:val="00166867"/>
    <w:rsid w:val="00167A4E"/>
    <w:rsid w:val="00167AD9"/>
    <w:rsid w:val="00167ADD"/>
    <w:rsid w:val="00170FBE"/>
    <w:rsid w:val="00171018"/>
    <w:rsid w:val="0017260E"/>
    <w:rsid w:val="001732F8"/>
    <w:rsid w:val="00173AB9"/>
    <w:rsid w:val="0017521F"/>
    <w:rsid w:val="00180154"/>
    <w:rsid w:val="00180A86"/>
    <w:rsid w:val="001814E9"/>
    <w:rsid w:val="001815E7"/>
    <w:rsid w:val="00182AB0"/>
    <w:rsid w:val="001839AB"/>
    <w:rsid w:val="00183CB7"/>
    <w:rsid w:val="00184BB4"/>
    <w:rsid w:val="00184BF8"/>
    <w:rsid w:val="00185714"/>
    <w:rsid w:val="001875A7"/>
    <w:rsid w:val="00190D79"/>
    <w:rsid w:val="00190EAB"/>
    <w:rsid w:val="00190F85"/>
    <w:rsid w:val="001912A8"/>
    <w:rsid w:val="001927FD"/>
    <w:rsid w:val="001929A9"/>
    <w:rsid w:val="00192B1B"/>
    <w:rsid w:val="001932DA"/>
    <w:rsid w:val="001948E0"/>
    <w:rsid w:val="00194A9E"/>
    <w:rsid w:val="00196F3E"/>
    <w:rsid w:val="00197409"/>
    <w:rsid w:val="001975F8"/>
    <w:rsid w:val="001A2071"/>
    <w:rsid w:val="001A2DF9"/>
    <w:rsid w:val="001A374E"/>
    <w:rsid w:val="001A43E6"/>
    <w:rsid w:val="001A543E"/>
    <w:rsid w:val="001A58B0"/>
    <w:rsid w:val="001A621C"/>
    <w:rsid w:val="001A6487"/>
    <w:rsid w:val="001A7706"/>
    <w:rsid w:val="001B0C3F"/>
    <w:rsid w:val="001B2F7B"/>
    <w:rsid w:val="001B3ED9"/>
    <w:rsid w:val="001B3F9E"/>
    <w:rsid w:val="001B441E"/>
    <w:rsid w:val="001B6431"/>
    <w:rsid w:val="001B7F8D"/>
    <w:rsid w:val="001C0711"/>
    <w:rsid w:val="001C0713"/>
    <w:rsid w:val="001C298E"/>
    <w:rsid w:val="001C42EF"/>
    <w:rsid w:val="001C4427"/>
    <w:rsid w:val="001C5874"/>
    <w:rsid w:val="001C5A59"/>
    <w:rsid w:val="001C6117"/>
    <w:rsid w:val="001D0595"/>
    <w:rsid w:val="001D19EE"/>
    <w:rsid w:val="001D1C8A"/>
    <w:rsid w:val="001D3338"/>
    <w:rsid w:val="001D447D"/>
    <w:rsid w:val="001D480E"/>
    <w:rsid w:val="001D4CBD"/>
    <w:rsid w:val="001D4D5B"/>
    <w:rsid w:val="001D56EA"/>
    <w:rsid w:val="001D79C9"/>
    <w:rsid w:val="001E029F"/>
    <w:rsid w:val="001E08CB"/>
    <w:rsid w:val="001E08E1"/>
    <w:rsid w:val="001E1BEA"/>
    <w:rsid w:val="001E23FF"/>
    <w:rsid w:val="001E37AD"/>
    <w:rsid w:val="001E7078"/>
    <w:rsid w:val="001F0239"/>
    <w:rsid w:val="001F0D5B"/>
    <w:rsid w:val="001F13B4"/>
    <w:rsid w:val="001F1A04"/>
    <w:rsid w:val="001F2898"/>
    <w:rsid w:val="001F311F"/>
    <w:rsid w:val="001F3D10"/>
    <w:rsid w:val="001F44D4"/>
    <w:rsid w:val="001F4A9E"/>
    <w:rsid w:val="001F4BCD"/>
    <w:rsid w:val="001F5DDC"/>
    <w:rsid w:val="001F74D0"/>
    <w:rsid w:val="001F74EF"/>
    <w:rsid w:val="001F7627"/>
    <w:rsid w:val="00201252"/>
    <w:rsid w:val="00201694"/>
    <w:rsid w:val="0020189E"/>
    <w:rsid w:val="002031F3"/>
    <w:rsid w:val="00205E62"/>
    <w:rsid w:val="00211044"/>
    <w:rsid w:val="00212819"/>
    <w:rsid w:val="00213348"/>
    <w:rsid w:val="0021342F"/>
    <w:rsid w:val="002145AB"/>
    <w:rsid w:val="00214AA8"/>
    <w:rsid w:val="0021544E"/>
    <w:rsid w:val="002201AB"/>
    <w:rsid w:val="00221C3F"/>
    <w:rsid w:val="0022231E"/>
    <w:rsid w:val="002224C9"/>
    <w:rsid w:val="00225540"/>
    <w:rsid w:val="00225CAB"/>
    <w:rsid w:val="00226BCC"/>
    <w:rsid w:val="0022708C"/>
    <w:rsid w:val="002278C9"/>
    <w:rsid w:val="00227C39"/>
    <w:rsid w:val="00227D16"/>
    <w:rsid w:val="00227F6E"/>
    <w:rsid w:val="002311AF"/>
    <w:rsid w:val="0023288E"/>
    <w:rsid w:val="00235658"/>
    <w:rsid w:val="00236550"/>
    <w:rsid w:val="00236A14"/>
    <w:rsid w:val="00240581"/>
    <w:rsid w:val="00242045"/>
    <w:rsid w:val="00242CA4"/>
    <w:rsid w:val="00243316"/>
    <w:rsid w:val="002434B3"/>
    <w:rsid w:val="00243AD3"/>
    <w:rsid w:val="00245D7D"/>
    <w:rsid w:val="00246E54"/>
    <w:rsid w:val="00247BC7"/>
    <w:rsid w:val="00250FC0"/>
    <w:rsid w:val="0025233B"/>
    <w:rsid w:val="002523AA"/>
    <w:rsid w:val="002525F4"/>
    <w:rsid w:val="00252E4C"/>
    <w:rsid w:val="002539E3"/>
    <w:rsid w:val="00253EC8"/>
    <w:rsid w:val="00254A3F"/>
    <w:rsid w:val="00255BAD"/>
    <w:rsid w:val="00256EFE"/>
    <w:rsid w:val="00263176"/>
    <w:rsid w:val="00263574"/>
    <w:rsid w:val="0026372E"/>
    <w:rsid w:val="00263DAA"/>
    <w:rsid w:val="00263F57"/>
    <w:rsid w:val="00264953"/>
    <w:rsid w:val="00265EDE"/>
    <w:rsid w:val="002661B9"/>
    <w:rsid w:val="002664FA"/>
    <w:rsid w:val="002665F7"/>
    <w:rsid w:val="00267225"/>
    <w:rsid w:val="00267605"/>
    <w:rsid w:val="00267DC4"/>
    <w:rsid w:val="00267FB6"/>
    <w:rsid w:val="002713F9"/>
    <w:rsid w:val="002728FC"/>
    <w:rsid w:val="002734EA"/>
    <w:rsid w:val="00274A81"/>
    <w:rsid w:val="00274AF3"/>
    <w:rsid w:val="00275105"/>
    <w:rsid w:val="00275126"/>
    <w:rsid w:val="0027665F"/>
    <w:rsid w:val="002773D5"/>
    <w:rsid w:val="00277E3F"/>
    <w:rsid w:val="002815DA"/>
    <w:rsid w:val="002823D7"/>
    <w:rsid w:val="0028588E"/>
    <w:rsid w:val="00285A88"/>
    <w:rsid w:val="00287BF5"/>
    <w:rsid w:val="00290DDE"/>
    <w:rsid w:val="00292A3C"/>
    <w:rsid w:val="0029383D"/>
    <w:rsid w:val="0029390F"/>
    <w:rsid w:val="0029419D"/>
    <w:rsid w:val="00294568"/>
    <w:rsid w:val="00295D6C"/>
    <w:rsid w:val="0029654F"/>
    <w:rsid w:val="0029719C"/>
    <w:rsid w:val="002975B7"/>
    <w:rsid w:val="00297762"/>
    <w:rsid w:val="002A045E"/>
    <w:rsid w:val="002A0EF0"/>
    <w:rsid w:val="002A11CB"/>
    <w:rsid w:val="002A1B30"/>
    <w:rsid w:val="002A3B79"/>
    <w:rsid w:val="002A3CEC"/>
    <w:rsid w:val="002A4030"/>
    <w:rsid w:val="002A4512"/>
    <w:rsid w:val="002A4D3F"/>
    <w:rsid w:val="002A512B"/>
    <w:rsid w:val="002A52A9"/>
    <w:rsid w:val="002A5A90"/>
    <w:rsid w:val="002A5ED3"/>
    <w:rsid w:val="002A64EE"/>
    <w:rsid w:val="002A6E4D"/>
    <w:rsid w:val="002A763D"/>
    <w:rsid w:val="002B2B88"/>
    <w:rsid w:val="002B2B90"/>
    <w:rsid w:val="002B2E75"/>
    <w:rsid w:val="002B4182"/>
    <w:rsid w:val="002B418C"/>
    <w:rsid w:val="002B4382"/>
    <w:rsid w:val="002B43C0"/>
    <w:rsid w:val="002B4DB6"/>
    <w:rsid w:val="002B4F32"/>
    <w:rsid w:val="002C0D10"/>
    <w:rsid w:val="002C1992"/>
    <w:rsid w:val="002C1B57"/>
    <w:rsid w:val="002C20F3"/>
    <w:rsid w:val="002C3839"/>
    <w:rsid w:val="002C38C2"/>
    <w:rsid w:val="002C4319"/>
    <w:rsid w:val="002C4418"/>
    <w:rsid w:val="002C54FD"/>
    <w:rsid w:val="002C6D9F"/>
    <w:rsid w:val="002C6DAC"/>
    <w:rsid w:val="002C763F"/>
    <w:rsid w:val="002D043B"/>
    <w:rsid w:val="002D05A4"/>
    <w:rsid w:val="002D0704"/>
    <w:rsid w:val="002D11A4"/>
    <w:rsid w:val="002D2446"/>
    <w:rsid w:val="002D2CF5"/>
    <w:rsid w:val="002D3530"/>
    <w:rsid w:val="002D3B89"/>
    <w:rsid w:val="002D408D"/>
    <w:rsid w:val="002D65E2"/>
    <w:rsid w:val="002D688A"/>
    <w:rsid w:val="002D6A05"/>
    <w:rsid w:val="002D7582"/>
    <w:rsid w:val="002E0662"/>
    <w:rsid w:val="002E0D07"/>
    <w:rsid w:val="002E1862"/>
    <w:rsid w:val="002E1873"/>
    <w:rsid w:val="002E286F"/>
    <w:rsid w:val="002E4232"/>
    <w:rsid w:val="002E4282"/>
    <w:rsid w:val="002E46B0"/>
    <w:rsid w:val="002E7896"/>
    <w:rsid w:val="002F0D6E"/>
    <w:rsid w:val="002F1FAE"/>
    <w:rsid w:val="002F4EB8"/>
    <w:rsid w:val="002F5C93"/>
    <w:rsid w:val="00300026"/>
    <w:rsid w:val="003004E8"/>
    <w:rsid w:val="0030065F"/>
    <w:rsid w:val="003016E6"/>
    <w:rsid w:val="00301E53"/>
    <w:rsid w:val="00303673"/>
    <w:rsid w:val="003043C6"/>
    <w:rsid w:val="003058E8"/>
    <w:rsid w:val="003065E1"/>
    <w:rsid w:val="00306659"/>
    <w:rsid w:val="00306C79"/>
    <w:rsid w:val="0031146E"/>
    <w:rsid w:val="0031179A"/>
    <w:rsid w:val="00311864"/>
    <w:rsid w:val="00314614"/>
    <w:rsid w:val="00315F49"/>
    <w:rsid w:val="00316EA3"/>
    <w:rsid w:val="00320259"/>
    <w:rsid w:val="00320368"/>
    <w:rsid w:val="00320708"/>
    <w:rsid w:val="00321329"/>
    <w:rsid w:val="003219A3"/>
    <w:rsid w:val="003226D3"/>
    <w:rsid w:val="00322F9B"/>
    <w:rsid w:val="0032313A"/>
    <w:rsid w:val="003231A3"/>
    <w:rsid w:val="00325CCF"/>
    <w:rsid w:val="00325E0C"/>
    <w:rsid w:val="003263D8"/>
    <w:rsid w:val="00326725"/>
    <w:rsid w:val="00326CB1"/>
    <w:rsid w:val="003275E2"/>
    <w:rsid w:val="003279D7"/>
    <w:rsid w:val="00327FF9"/>
    <w:rsid w:val="00330406"/>
    <w:rsid w:val="00330BC2"/>
    <w:rsid w:val="00330DC3"/>
    <w:rsid w:val="00330F7F"/>
    <w:rsid w:val="0033322F"/>
    <w:rsid w:val="00333B6B"/>
    <w:rsid w:val="00335292"/>
    <w:rsid w:val="003354B5"/>
    <w:rsid w:val="003354E2"/>
    <w:rsid w:val="00335505"/>
    <w:rsid w:val="0033562A"/>
    <w:rsid w:val="00335868"/>
    <w:rsid w:val="003362E7"/>
    <w:rsid w:val="00337C27"/>
    <w:rsid w:val="00340BE0"/>
    <w:rsid w:val="003416EF"/>
    <w:rsid w:val="00342804"/>
    <w:rsid w:val="00342865"/>
    <w:rsid w:val="003438C1"/>
    <w:rsid w:val="003440AA"/>
    <w:rsid w:val="00344715"/>
    <w:rsid w:val="00345EC3"/>
    <w:rsid w:val="00346544"/>
    <w:rsid w:val="00347F96"/>
    <w:rsid w:val="0035264A"/>
    <w:rsid w:val="00352ACD"/>
    <w:rsid w:val="003535C3"/>
    <w:rsid w:val="00353C77"/>
    <w:rsid w:val="003554A0"/>
    <w:rsid w:val="003563DE"/>
    <w:rsid w:val="003565E9"/>
    <w:rsid w:val="003567A5"/>
    <w:rsid w:val="00356B60"/>
    <w:rsid w:val="003607EE"/>
    <w:rsid w:val="00362E38"/>
    <w:rsid w:val="003637B9"/>
    <w:rsid w:val="003639B6"/>
    <w:rsid w:val="0036402D"/>
    <w:rsid w:val="003656B0"/>
    <w:rsid w:val="00365906"/>
    <w:rsid w:val="00372571"/>
    <w:rsid w:val="00372C51"/>
    <w:rsid w:val="00372EA5"/>
    <w:rsid w:val="00373690"/>
    <w:rsid w:val="0037400A"/>
    <w:rsid w:val="00374041"/>
    <w:rsid w:val="00375587"/>
    <w:rsid w:val="003757B1"/>
    <w:rsid w:val="00376398"/>
    <w:rsid w:val="00376E27"/>
    <w:rsid w:val="003832CB"/>
    <w:rsid w:val="00384EE9"/>
    <w:rsid w:val="0038561B"/>
    <w:rsid w:val="00387DA0"/>
    <w:rsid w:val="00391042"/>
    <w:rsid w:val="003913F7"/>
    <w:rsid w:val="0039158C"/>
    <w:rsid w:val="003928B8"/>
    <w:rsid w:val="00394E3F"/>
    <w:rsid w:val="0039517D"/>
    <w:rsid w:val="00395322"/>
    <w:rsid w:val="003953A9"/>
    <w:rsid w:val="00395EE6"/>
    <w:rsid w:val="00396899"/>
    <w:rsid w:val="0039720B"/>
    <w:rsid w:val="00397E71"/>
    <w:rsid w:val="00397F17"/>
    <w:rsid w:val="003A05F8"/>
    <w:rsid w:val="003A20CF"/>
    <w:rsid w:val="003A23A9"/>
    <w:rsid w:val="003A2A66"/>
    <w:rsid w:val="003A2B19"/>
    <w:rsid w:val="003A2B4C"/>
    <w:rsid w:val="003A345A"/>
    <w:rsid w:val="003A3762"/>
    <w:rsid w:val="003A44C7"/>
    <w:rsid w:val="003A4C9E"/>
    <w:rsid w:val="003A6510"/>
    <w:rsid w:val="003A6A74"/>
    <w:rsid w:val="003A7070"/>
    <w:rsid w:val="003B1431"/>
    <w:rsid w:val="003B2C24"/>
    <w:rsid w:val="003B3E73"/>
    <w:rsid w:val="003B4966"/>
    <w:rsid w:val="003B4F19"/>
    <w:rsid w:val="003B5A10"/>
    <w:rsid w:val="003C1355"/>
    <w:rsid w:val="003C1728"/>
    <w:rsid w:val="003C195A"/>
    <w:rsid w:val="003C36B5"/>
    <w:rsid w:val="003C4399"/>
    <w:rsid w:val="003C5D3A"/>
    <w:rsid w:val="003C6BA9"/>
    <w:rsid w:val="003C78AF"/>
    <w:rsid w:val="003D0176"/>
    <w:rsid w:val="003D1572"/>
    <w:rsid w:val="003D1E83"/>
    <w:rsid w:val="003D22AD"/>
    <w:rsid w:val="003D2F5C"/>
    <w:rsid w:val="003D3D64"/>
    <w:rsid w:val="003D43F2"/>
    <w:rsid w:val="003D5BF9"/>
    <w:rsid w:val="003D7C4A"/>
    <w:rsid w:val="003E05AC"/>
    <w:rsid w:val="003E0612"/>
    <w:rsid w:val="003E0750"/>
    <w:rsid w:val="003E0B96"/>
    <w:rsid w:val="003E13DD"/>
    <w:rsid w:val="003E13EE"/>
    <w:rsid w:val="003E3C44"/>
    <w:rsid w:val="003E5732"/>
    <w:rsid w:val="003E578B"/>
    <w:rsid w:val="003E5EE8"/>
    <w:rsid w:val="003E6CC4"/>
    <w:rsid w:val="003E6F8F"/>
    <w:rsid w:val="003E7435"/>
    <w:rsid w:val="003E774A"/>
    <w:rsid w:val="003F00E9"/>
    <w:rsid w:val="003F0597"/>
    <w:rsid w:val="003F0709"/>
    <w:rsid w:val="003F18EE"/>
    <w:rsid w:val="003F7E38"/>
    <w:rsid w:val="003F7F8C"/>
    <w:rsid w:val="00400448"/>
    <w:rsid w:val="004004CB"/>
    <w:rsid w:val="004008F9"/>
    <w:rsid w:val="00400BEE"/>
    <w:rsid w:val="00400C0B"/>
    <w:rsid w:val="00401BA6"/>
    <w:rsid w:val="00402EE8"/>
    <w:rsid w:val="00403EED"/>
    <w:rsid w:val="00404545"/>
    <w:rsid w:val="00405F68"/>
    <w:rsid w:val="00406B4D"/>
    <w:rsid w:val="00407213"/>
    <w:rsid w:val="00407E95"/>
    <w:rsid w:val="00410C9E"/>
    <w:rsid w:val="00410EEC"/>
    <w:rsid w:val="00412438"/>
    <w:rsid w:val="004154BF"/>
    <w:rsid w:val="0041552C"/>
    <w:rsid w:val="00415A42"/>
    <w:rsid w:val="0042143F"/>
    <w:rsid w:val="004214D6"/>
    <w:rsid w:val="00422103"/>
    <w:rsid w:val="0042230F"/>
    <w:rsid w:val="00423D73"/>
    <w:rsid w:val="004245F8"/>
    <w:rsid w:val="004258C6"/>
    <w:rsid w:val="00426178"/>
    <w:rsid w:val="0042731A"/>
    <w:rsid w:val="004274BA"/>
    <w:rsid w:val="00427673"/>
    <w:rsid w:val="00427F33"/>
    <w:rsid w:val="00430115"/>
    <w:rsid w:val="00430881"/>
    <w:rsid w:val="00430997"/>
    <w:rsid w:val="00437376"/>
    <w:rsid w:val="004422BE"/>
    <w:rsid w:val="0044274B"/>
    <w:rsid w:val="00443C3F"/>
    <w:rsid w:val="004440B4"/>
    <w:rsid w:val="004443E8"/>
    <w:rsid w:val="0044786C"/>
    <w:rsid w:val="004512F3"/>
    <w:rsid w:val="004514B8"/>
    <w:rsid w:val="00455EE7"/>
    <w:rsid w:val="00457FF0"/>
    <w:rsid w:val="0046053E"/>
    <w:rsid w:val="00460BCB"/>
    <w:rsid w:val="004619AE"/>
    <w:rsid w:val="0046212C"/>
    <w:rsid w:val="00464B29"/>
    <w:rsid w:val="00464BAB"/>
    <w:rsid w:val="00464BEF"/>
    <w:rsid w:val="00465159"/>
    <w:rsid w:val="004654CB"/>
    <w:rsid w:val="004665C2"/>
    <w:rsid w:val="00470633"/>
    <w:rsid w:val="00471919"/>
    <w:rsid w:val="00471C6A"/>
    <w:rsid w:val="0047262F"/>
    <w:rsid w:val="00472B31"/>
    <w:rsid w:val="00473392"/>
    <w:rsid w:val="00475648"/>
    <w:rsid w:val="00475782"/>
    <w:rsid w:val="00476000"/>
    <w:rsid w:val="00477A86"/>
    <w:rsid w:val="004812D7"/>
    <w:rsid w:val="00482EF2"/>
    <w:rsid w:val="00484B54"/>
    <w:rsid w:val="00484FD9"/>
    <w:rsid w:val="00485758"/>
    <w:rsid w:val="004922DF"/>
    <w:rsid w:val="00492F3D"/>
    <w:rsid w:val="004946BD"/>
    <w:rsid w:val="004973BD"/>
    <w:rsid w:val="00497DE5"/>
    <w:rsid w:val="004A11A9"/>
    <w:rsid w:val="004A173E"/>
    <w:rsid w:val="004A48F5"/>
    <w:rsid w:val="004A6E2C"/>
    <w:rsid w:val="004B09D5"/>
    <w:rsid w:val="004B6DB2"/>
    <w:rsid w:val="004B7066"/>
    <w:rsid w:val="004B717A"/>
    <w:rsid w:val="004C09D2"/>
    <w:rsid w:val="004C1218"/>
    <w:rsid w:val="004C1244"/>
    <w:rsid w:val="004C14C6"/>
    <w:rsid w:val="004C3D7B"/>
    <w:rsid w:val="004C4098"/>
    <w:rsid w:val="004C4DD9"/>
    <w:rsid w:val="004C6B89"/>
    <w:rsid w:val="004C786E"/>
    <w:rsid w:val="004D0598"/>
    <w:rsid w:val="004D0B2F"/>
    <w:rsid w:val="004D0C1C"/>
    <w:rsid w:val="004D1CCB"/>
    <w:rsid w:val="004D2526"/>
    <w:rsid w:val="004D5550"/>
    <w:rsid w:val="004D74A1"/>
    <w:rsid w:val="004D7DF5"/>
    <w:rsid w:val="004E1DBE"/>
    <w:rsid w:val="004E214D"/>
    <w:rsid w:val="004E2F8E"/>
    <w:rsid w:val="004E3077"/>
    <w:rsid w:val="004E396F"/>
    <w:rsid w:val="004E3AC8"/>
    <w:rsid w:val="004E40D3"/>
    <w:rsid w:val="004E6EA4"/>
    <w:rsid w:val="004E717B"/>
    <w:rsid w:val="004E761D"/>
    <w:rsid w:val="004E7860"/>
    <w:rsid w:val="004E7A94"/>
    <w:rsid w:val="004E7B1A"/>
    <w:rsid w:val="004F0DEE"/>
    <w:rsid w:val="004F17D0"/>
    <w:rsid w:val="004F18F9"/>
    <w:rsid w:val="004F210A"/>
    <w:rsid w:val="004F259B"/>
    <w:rsid w:val="004F39D5"/>
    <w:rsid w:val="004F45C2"/>
    <w:rsid w:val="004F4B52"/>
    <w:rsid w:val="004F58B1"/>
    <w:rsid w:val="004F6194"/>
    <w:rsid w:val="0050040C"/>
    <w:rsid w:val="00502494"/>
    <w:rsid w:val="00502EB9"/>
    <w:rsid w:val="00502F01"/>
    <w:rsid w:val="005035E5"/>
    <w:rsid w:val="0050516D"/>
    <w:rsid w:val="00505686"/>
    <w:rsid w:val="00507AF4"/>
    <w:rsid w:val="00507FAF"/>
    <w:rsid w:val="00510E47"/>
    <w:rsid w:val="005126C4"/>
    <w:rsid w:val="00512E1C"/>
    <w:rsid w:val="005136E7"/>
    <w:rsid w:val="00514895"/>
    <w:rsid w:val="0051792A"/>
    <w:rsid w:val="00517F9B"/>
    <w:rsid w:val="0052021B"/>
    <w:rsid w:val="00521D47"/>
    <w:rsid w:val="00523582"/>
    <w:rsid w:val="00524DB2"/>
    <w:rsid w:val="00527CD1"/>
    <w:rsid w:val="0053125B"/>
    <w:rsid w:val="00533B13"/>
    <w:rsid w:val="005350C0"/>
    <w:rsid w:val="00535811"/>
    <w:rsid w:val="00537F85"/>
    <w:rsid w:val="00542D21"/>
    <w:rsid w:val="00542E3E"/>
    <w:rsid w:val="00543BD9"/>
    <w:rsid w:val="00543CA9"/>
    <w:rsid w:val="0054537C"/>
    <w:rsid w:val="0054599B"/>
    <w:rsid w:val="005465FA"/>
    <w:rsid w:val="00547D32"/>
    <w:rsid w:val="00547EF8"/>
    <w:rsid w:val="00547F9A"/>
    <w:rsid w:val="005523CE"/>
    <w:rsid w:val="005524C4"/>
    <w:rsid w:val="00552652"/>
    <w:rsid w:val="005539BE"/>
    <w:rsid w:val="00554928"/>
    <w:rsid w:val="00560E02"/>
    <w:rsid w:val="00561ED3"/>
    <w:rsid w:val="00564CB8"/>
    <w:rsid w:val="00564E71"/>
    <w:rsid w:val="00565775"/>
    <w:rsid w:val="00565C87"/>
    <w:rsid w:val="00566AC2"/>
    <w:rsid w:val="00566B03"/>
    <w:rsid w:val="0057284E"/>
    <w:rsid w:val="00572A83"/>
    <w:rsid w:val="00573516"/>
    <w:rsid w:val="00573B30"/>
    <w:rsid w:val="00573C57"/>
    <w:rsid w:val="00573E54"/>
    <w:rsid w:val="00575A93"/>
    <w:rsid w:val="0057646C"/>
    <w:rsid w:val="005766FA"/>
    <w:rsid w:val="0057799E"/>
    <w:rsid w:val="0058162C"/>
    <w:rsid w:val="00581CB7"/>
    <w:rsid w:val="005820C4"/>
    <w:rsid w:val="005834AC"/>
    <w:rsid w:val="00583FE0"/>
    <w:rsid w:val="00584455"/>
    <w:rsid w:val="00587BCB"/>
    <w:rsid w:val="005909CA"/>
    <w:rsid w:val="00591EC8"/>
    <w:rsid w:val="005927AB"/>
    <w:rsid w:val="0059346E"/>
    <w:rsid w:val="00593B19"/>
    <w:rsid w:val="00593DF6"/>
    <w:rsid w:val="00593F30"/>
    <w:rsid w:val="005945F6"/>
    <w:rsid w:val="0059463C"/>
    <w:rsid w:val="00594662"/>
    <w:rsid w:val="00594D31"/>
    <w:rsid w:val="00594F91"/>
    <w:rsid w:val="0059625B"/>
    <w:rsid w:val="005973A6"/>
    <w:rsid w:val="00597501"/>
    <w:rsid w:val="00597A5F"/>
    <w:rsid w:val="005A0B00"/>
    <w:rsid w:val="005A1E7B"/>
    <w:rsid w:val="005A1F25"/>
    <w:rsid w:val="005A43E8"/>
    <w:rsid w:val="005A5054"/>
    <w:rsid w:val="005A51E8"/>
    <w:rsid w:val="005A715C"/>
    <w:rsid w:val="005A7531"/>
    <w:rsid w:val="005B09FB"/>
    <w:rsid w:val="005B0A4F"/>
    <w:rsid w:val="005B209E"/>
    <w:rsid w:val="005B2E0C"/>
    <w:rsid w:val="005B2E24"/>
    <w:rsid w:val="005B39D7"/>
    <w:rsid w:val="005B3A41"/>
    <w:rsid w:val="005B4DE9"/>
    <w:rsid w:val="005B5A59"/>
    <w:rsid w:val="005B6A3F"/>
    <w:rsid w:val="005B6B41"/>
    <w:rsid w:val="005B7D0F"/>
    <w:rsid w:val="005C0477"/>
    <w:rsid w:val="005C10E7"/>
    <w:rsid w:val="005C21CE"/>
    <w:rsid w:val="005C2613"/>
    <w:rsid w:val="005C2B25"/>
    <w:rsid w:val="005C3108"/>
    <w:rsid w:val="005C32B8"/>
    <w:rsid w:val="005C354E"/>
    <w:rsid w:val="005C3745"/>
    <w:rsid w:val="005C7577"/>
    <w:rsid w:val="005C7B92"/>
    <w:rsid w:val="005D0EEB"/>
    <w:rsid w:val="005D1950"/>
    <w:rsid w:val="005D1952"/>
    <w:rsid w:val="005D21AF"/>
    <w:rsid w:val="005D36D1"/>
    <w:rsid w:val="005D39AB"/>
    <w:rsid w:val="005D4382"/>
    <w:rsid w:val="005D5965"/>
    <w:rsid w:val="005E0C81"/>
    <w:rsid w:val="005E2C22"/>
    <w:rsid w:val="005E2C55"/>
    <w:rsid w:val="005E37C2"/>
    <w:rsid w:val="005E3A59"/>
    <w:rsid w:val="005E5D80"/>
    <w:rsid w:val="005E6802"/>
    <w:rsid w:val="005E796D"/>
    <w:rsid w:val="005F05EE"/>
    <w:rsid w:val="005F0762"/>
    <w:rsid w:val="005F2E5C"/>
    <w:rsid w:val="005F3824"/>
    <w:rsid w:val="005F49F5"/>
    <w:rsid w:val="005F7674"/>
    <w:rsid w:val="00600FE9"/>
    <w:rsid w:val="00602639"/>
    <w:rsid w:val="006030FD"/>
    <w:rsid w:val="00605D2A"/>
    <w:rsid w:val="00606D6C"/>
    <w:rsid w:val="006106EF"/>
    <w:rsid w:val="006121C8"/>
    <w:rsid w:val="006133EC"/>
    <w:rsid w:val="0061369D"/>
    <w:rsid w:val="00613F8D"/>
    <w:rsid w:val="00614222"/>
    <w:rsid w:val="00620B0D"/>
    <w:rsid w:val="006218A4"/>
    <w:rsid w:val="00621E0C"/>
    <w:rsid w:val="0062378D"/>
    <w:rsid w:val="0062403E"/>
    <w:rsid w:val="00625E48"/>
    <w:rsid w:val="00630C29"/>
    <w:rsid w:val="00631217"/>
    <w:rsid w:val="006317AF"/>
    <w:rsid w:val="00632355"/>
    <w:rsid w:val="00632BB3"/>
    <w:rsid w:val="0063419E"/>
    <w:rsid w:val="00636F8D"/>
    <w:rsid w:val="006373D6"/>
    <w:rsid w:val="006373FD"/>
    <w:rsid w:val="00637932"/>
    <w:rsid w:val="00643342"/>
    <w:rsid w:val="006440F2"/>
    <w:rsid w:val="00644FFF"/>
    <w:rsid w:val="0064693E"/>
    <w:rsid w:val="00646DA6"/>
    <w:rsid w:val="00647472"/>
    <w:rsid w:val="006476A3"/>
    <w:rsid w:val="00650D35"/>
    <w:rsid w:val="0065254F"/>
    <w:rsid w:val="006532AF"/>
    <w:rsid w:val="0065416B"/>
    <w:rsid w:val="00654FC4"/>
    <w:rsid w:val="00656F76"/>
    <w:rsid w:val="006606AD"/>
    <w:rsid w:val="00660F98"/>
    <w:rsid w:val="00661755"/>
    <w:rsid w:val="0066219C"/>
    <w:rsid w:val="006621A9"/>
    <w:rsid w:val="006623F2"/>
    <w:rsid w:val="006626EF"/>
    <w:rsid w:val="00664F3E"/>
    <w:rsid w:val="00665F02"/>
    <w:rsid w:val="006662A7"/>
    <w:rsid w:val="0066639B"/>
    <w:rsid w:val="00666C90"/>
    <w:rsid w:val="00671F44"/>
    <w:rsid w:val="00672FC5"/>
    <w:rsid w:val="00673D95"/>
    <w:rsid w:val="00674979"/>
    <w:rsid w:val="00675621"/>
    <w:rsid w:val="00676C20"/>
    <w:rsid w:val="00677236"/>
    <w:rsid w:val="006800C5"/>
    <w:rsid w:val="00681DD6"/>
    <w:rsid w:val="00682097"/>
    <w:rsid w:val="00683680"/>
    <w:rsid w:val="0068503A"/>
    <w:rsid w:val="0068575A"/>
    <w:rsid w:val="00685C55"/>
    <w:rsid w:val="00687C12"/>
    <w:rsid w:val="006908A2"/>
    <w:rsid w:val="00691533"/>
    <w:rsid w:val="00691879"/>
    <w:rsid w:val="0069293F"/>
    <w:rsid w:val="00692BF5"/>
    <w:rsid w:val="0069620E"/>
    <w:rsid w:val="00696A38"/>
    <w:rsid w:val="00697D12"/>
    <w:rsid w:val="00697DD1"/>
    <w:rsid w:val="006A1B51"/>
    <w:rsid w:val="006A2E39"/>
    <w:rsid w:val="006A4E0F"/>
    <w:rsid w:val="006A545D"/>
    <w:rsid w:val="006A590D"/>
    <w:rsid w:val="006A626B"/>
    <w:rsid w:val="006A62A1"/>
    <w:rsid w:val="006A6CB3"/>
    <w:rsid w:val="006B0A9F"/>
    <w:rsid w:val="006B142C"/>
    <w:rsid w:val="006B1672"/>
    <w:rsid w:val="006B1DE3"/>
    <w:rsid w:val="006B55FB"/>
    <w:rsid w:val="006B5639"/>
    <w:rsid w:val="006C15ED"/>
    <w:rsid w:val="006C257D"/>
    <w:rsid w:val="006C2BC7"/>
    <w:rsid w:val="006C338E"/>
    <w:rsid w:val="006C3D00"/>
    <w:rsid w:val="006C419A"/>
    <w:rsid w:val="006C67C8"/>
    <w:rsid w:val="006C6C3F"/>
    <w:rsid w:val="006C7505"/>
    <w:rsid w:val="006C7CAC"/>
    <w:rsid w:val="006C7E01"/>
    <w:rsid w:val="006D3F59"/>
    <w:rsid w:val="006D6353"/>
    <w:rsid w:val="006D653D"/>
    <w:rsid w:val="006D77B6"/>
    <w:rsid w:val="006D7C52"/>
    <w:rsid w:val="006E0BC2"/>
    <w:rsid w:val="006E37B0"/>
    <w:rsid w:val="006E3944"/>
    <w:rsid w:val="006E44EA"/>
    <w:rsid w:val="006E4BCD"/>
    <w:rsid w:val="006F20A8"/>
    <w:rsid w:val="006F4AE7"/>
    <w:rsid w:val="006F54DA"/>
    <w:rsid w:val="006F5DA5"/>
    <w:rsid w:val="006F69F1"/>
    <w:rsid w:val="006F77B4"/>
    <w:rsid w:val="00700DED"/>
    <w:rsid w:val="00700FD9"/>
    <w:rsid w:val="007046B6"/>
    <w:rsid w:val="00705999"/>
    <w:rsid w:val="00705CA7"/>
    <w:rsid w:val="0070729C"/>
    <w:rsid w:val="00707B5F"/>
    <w:rsid w:val="00707F6B"/>
    <w:rsid w:val="007112B4"/>
    <w:rsid w:val="007117FB"/>
    <w:rsid w:val="007126A3"/>
    <w:rsid w:val="007135F7"/>
    <w:rsid w:val="007138F1"/>
    <w:rsid w:val="00715D30"/>
    <w:rsid w:val="00715D55"/>
    <w:rsid w:val="00720C59"/>
    <w:rsid w:val="00720DDD"/>
    <w:rsid w:val="00722151"/>
    <w:rsid w:val="00722160"/>
    <w:rsid w:val="007221FC"/>
    <w:rsid w:val="0072277F"/>
    <w:rsid w:val="007238B8"/>
    <w:rsid w:val="007246FA"/>
    <w:rsid w:val="0072487C"/>
    <w:rsid w:val="0072495C"/>
    <w:rsid w:val="00724BBD"/>
    <w:rsid w:val="00725256"/>
    <w:rsid w:val="00725D0D"/>
    <w:rsid w:val="00726C7F"/>
    <w:rsid w:val="00726C99"/>
    <w:rsid w:val="00726D72"/>
    <w:rsid w:val="0072755D"/>
    <w:rsid w:val="007302DA"/>
    <w:rsid w:val="00730C5C"/>
    <w:rsid w:val="007319FD"/>
    <w:rsid w:val="00736007"/>
    <w:rsid w:val="007416F7"/>
    <w:rsid w:val="00741E6A"/>
    <w:rsid w:val="00743610"/>
    <w:rsid w:val="00743806"/>
    <w:rsid w:val="00743F22"/>
    <w:rsid w:val="0074470C"/>
    <w:rsid w:val="007451EE"/>
    <w:rsid w:val="00745873"/>
    <w:rsid w:val="00746765"/>
    <w:rsid w:val="007469B8"/>
    <w:rsid w:val="007521F3"/>
    <w:rsid w:val="00752C5F"/>
    <w:rsid w:val="00753363"/>
    <w:rsid w:val="00753A17"/>
    <w:rsid w:val="007573DF"/>
    <w:rsid w:val="00757CF5"/>
    <w:rsid w:val="0076134B"/>
    <w:rsid w:val="00761D72"/>
    <w:rsid w:val="00763659"/>
    <w:rsid w:val="007664FD"/>
    <w:rsid w:val="0076688B"/>
    <w:rsid w:val="00766B16"/>
    <w:rsid w:val="00767238"/>
    <w:rsid w:val="0077035B"/>
    <w:rsid w:val="0077159D"/>
    <w:rsid w:val="00771777"/>
    <w:rsid w:val="007730EB"/>
    <w:rsid w:val="00774BCC"/>
    <w:rsid w:val="00774C65"/>
    <w:rsid w:val="0077582D"/>
    <w:rsid w:val="00775C49"/>
    <w:rsid w:val="007765E8"/>
    <w:rsid w:val="00777675"/>
    <w:rsid w:val="00777B56"/>
    <w:rsid w:val="00777D64"/>
    <w:rsid w:val="00781276"/>
    <w:rsid w:val="00782843"/>
    <w:rsid w:val="00785AAC"/>
    <w:rsid w:val="0079267F"/>
    <w:rsid w:val="007933C1"/>
    <w:rsid w:val="00793BFF"/>
    <w:rsid w:val="007942A4"/>
    <w:rsid w:val="0079519F"/>
    <w:rsid w:val="007958A6"/>
    <w:rsid w:val="0079594C"/>
    <w:rsid w:val="007967E7"/>
    <w:rsid w:val="00796B7B"/>
    <w:rsid w:val="007977E1"/>
    <w:rsid w:val="00797965"/>
    <w:rsid w:val="007A1C16"/>
    <w:rsid w:val="007A2485"/>
    <w:rsid w:val="007A2A48"/>
    <w:rsid w:val="007A2B8A"/>
    <w:rsid w:val="007A344C"/>
    <w:rsid w:val="007A34E8"/>
    <w:rsid w:val="007A504A"/>
    <w:rsid w:val="007A5A07"/>
    <w:rsid w:val="007A5CFD"/>
    <w:rsid w:val="007A677E"/>
    <w:rsid w:val="007A7EF1"/>
    <w:rsid w:val="007B0093"/>
    <w:rsid w:val="007B0588"/>
    <w:rsid w:val="007B0A71"/>
    <w:rsid w:val="007B103B"/>
    <w:rsid w:val="007B2E22"/>
    <w:rsid w:val="007B312E"/>
    <w:rsid w:val="007C01ED"/>
    <w:rsid w:val="007C1002"/>
    <w:rsid w:val="007C1119"/>
    <w:rsid w:val="007C1BCD"/>
    <w:rsid w:val="007C4B20"/>
    <w:rsid w:val="007C5E5F"/>
    <w:rsid w:val="007C7A11"/>
    <w:rsid w:val="007C7FDB"/>
    <w:rsid w:val="007D13A7"/>
    <w:rsid w:val="007D3541"/>
    <w:rsid w:val="007D3698"/>
    <w:rsid w:val="007D58AC"/>
    <w:rsid w:val="007D5D8F"/>
    <w:rsid w:val="007D684C"/>
    <w:rsid w:val="007D6E43"/>
    <w:rsid w:val="007E0979"/>
    <w:rsid w:val="007E0C26"/>
    <w:rsid w:val="007E1CC0"/>
    <w:rsid w:val="007E3632"/>
    <w:rsid w:val="007E44B0"/>
    <w:rsid w:val="007E4954"/>
    <w:rsid w:val="007E5E37"/>
    <w:rsid w:val="007E61C6"/>
    <w:rsid w:val="007E6EA7"/>
    <w:rsid w:val="007E72DA"/>
    <w:rsid w:val="007E74E1"/>
    <w:rsid w:val="007E7D9B"/>
    <w:rsid w:val="007F1002"/>
    <w:rsid w:val="007F2255"/>
    <w:rsid w:val="007F47A9"/>
    <w:rsid w:val="007F71F2"/>
    <w:rsid w:val="007F78C7"/>
    <w:rsid w:val="008002F0"/>
    <w:rsid w:val="008027A5"/>
    <w:rsid w:val="00803D9C"/>
    <w:rsid w:val="00803F1F"/>
    <w:rsid w:val="008046B9"/>
    <w:rsid w:val="0080501D"/>
    <w:rsid w:val="00805199"/>
    <w:rsid w:val="00806DA7"/>
    <w:rsid w:val="00807596"/>
    <w:rsid w:val="00807AB8"/>
    <w:rsid w:val="008102AE"/>
    <w:rsid w:val="00810E97"/>
    <w:rsid w:val="00812337"/>
    <w:rsid w:val="0081312E"/>
    <w:rsid w:val="008132C4"/>
    <w:rsid w:val="00815899"/>
    <w:rsid w:val="0081589F"/>
    <w:rsid w:val="00815BBB"/>
    <w:rsid w:val="00815CC6"/>
    <w:rsid w:val="00817D80"/>
    <w:rsid w:val="00817E2F"/>
    <w:rsid w:val="00823908"/>
    <w:rsid w:val="0082415D"/>
    <w:rsid w:val="00825733"/>
    <w:rsid w:val="00826B86"/>
    <w:rsid w:val="00830043"/>
    <w:rsid w:val="0083168D"/>
    <w:rsid w:val="008327A2"/>
    <w:rsid w:val="008333D0"/>
    <w:rsid w:val="00835501"/>
    <w:rsid w:val="00835836"/>
    <w:rsid w:val="00836255"/>
    <w:rsid w:val="00837459"/>
    <w:rsid w:val="00840036"/>
    <w:rsid w:val="00840907"/>
    <w:rsid w:val="008410E8"/>
    <w:rsid w:val="00841B8B"/>
    <w:rsid w:val="00844506"/>
    <w:rsid w:val="00844837"/>
    <w:rsid w:val="00846BC2"/>
    <w:rsid w:val="00847A98"/>
    <w:rsid w:val="00847D4A"/>
    <w:rsid w:val="008510AA"/>
    <w:rsid w:val="00851D2C"/>
    <w:rsid w:val="00851FDC"/>
    <w:rsid w:val="008521A6"/>
    <w:rsid w:val="008527FA"/>
    <w:rsid w:val="00852AF7"/>
    <w:rsid w:val="00852F0A"/>
    <w:rsid w:val="008533EC"/>
    <w:rsid w:val="008540AD"/>
    <w:rsid w:val="00854470"/>
    <w:rsid w:val="008547E3"/>
    <w:rsid w:val="00855F0E"/>
    <w:rsid w:val="00856A50"/>
    <w:rsid w:val="008578F7"/>
    <w:rsid w:val="00857D35"/>
    <w:rsid w:val="00860476"/>
    <w:rsid w:val="0086120C"/>
    <w:rsid w:val="008619EF"/>
    <w:rsid w:val="00863193"/>
    <w:rsid w:val="00863ECE"/>
    <w:rsid w:val="00864BA4"/>
    <w:rsid w:val="00866E43"/>
    <w:rsid w:val="00870F48"/>
    <w:rsid w:val="0087106A"/>
    <w:rsid w:val="008710DA"/>
    <w:rsid w:val="008715D1"/>
    <w:rsid w:val="0087231B"/>
    <w:rsid w:val="00872356"/>
    <w:rsid w:val="008731BB"/>
    <w:rsid w:val="0087489F"/>
    <w:rsid w:val="008750B2"/>
    <w:rsid w:val="00876C37"/>
    <w:rsid w:val="008815F1"/>
    <w:rsid w:val="00883686"/>
    <w:rsid w:val="00883D19"/>
    <w:rsid w:val="008842E7"/>
    <w:rsid w:val="00884736"/>
    <w:rsid w:val="00884E5B"/>
    <w:rsid w:val="00884E9D"/>
    <w:rsid w:val="00884FA7"/>
    <w:rsid w:val="00886101"/>
    <w:rsid w:val="008878AC"/>
    <w:rsid w:val="008879BE"/>
    <w:rsid w:val="0089007C"/>
    <w:rsid w:val="0089052D"/>
    <w:rsid w:val="0089112B"/>
    <w:rsid w:val="0089173E"/>
    <w:rsid w:val="00891B0C"/>
    <w:rsid w:val="00892430"/>
    <w:rsid w:val="00893715"/>
    <w:rsid w:val="0089511F"/>
    <w:rsid w:val="0089569C"/>
    <w:rsid w:val="00895F71"/>
    <w:rsid w:val="008968F0"/>
    <w:rsid w:val="008970DF"/>
    <w:rsid w:val="008A1363"/>
    <w:rsid w:val="008A1E50"/>
    <w:rsid w:val="008A2B46"/>
    <w:rsid w:val="008A2ED5"/>
    <w:rsid w:val="008A3243"/>
    <w:rsid w:val="008A4485"/>
    <w:rsid w:val="008A4DD2"/>
    <w:rsid w:val="008A5A76"/>
    <w:rsid w:val="008A6DBA"/>
    <w:rsid w:val="008A727D"/>
    <w:rsid w:val="008A77CA"/>
    <w:rsid w:val="008B0613"/>
    <w:rsid w:val="008B14FE"/>
    <w:rsid w:val="008B2B0B"/>
    <w:rsid w:val="008B33DF"/>
    <w:rsid w:val="008B3F47"/>
    <w:rsid w:val="008B4F6E"/>
    <w:rsid w:val="008B6F5A"/>
    <w:rsid w:val="008B77FD"/>
    <w:rsid w:val="008C0B7D"/>
    <w:rsid w:val="008C2FFA"/>
    <w:rsid w:val="008C41D6"/>
    <w:rsid w:val="008C43B1"/>
    <w:rsid w:val="008C4446"/>
    <w:rsid w:val="008C4C2B"/>
    <w:rsid w:val="008C4C38"/>
    <w:rsid w:val="008C5089"/>
    <w:rsid w:val="008C522C"/>
    <w:rsid w:val="008D2DE9"/>
    <w:rsid w:val="008D3F1E"/>
    <w:rsid w:val="008D4CFF"/>
    <w:rsid w:val="008D546C"/>
    <w:rsid w:val="008D70C8"/>
    <w:rsid w:val="008D7B5F"/>
    <w:rsid w:val="008E3D66"/>
    <w:rsid w:val="008E5C9E"/>
    <w:rsid w:val="008E60FB"/>
    <w:rsid w:val="008F05F8"/>
    <w:rsid w:val="008F204C"/>
    <w:rsid w:val="008F28FB"/>
    <w:rsid w:val="008F29D2"/>
    <w:rsid w:val="008F353F"/>
    <w:rsid w:val="008F38B9"/>
    <w:rsid w:val="008F3D55"/>
    <w:rsid w:val="008F4E0A"/>
    <w:rsid w:val="008F50E6"/>
    <w:rsid w:val="008F6D8A"/>
    <w:rsid w:val="008F6F41"/>
    <w:rsid w:val="008F79D2"/>
    <w:rsid w:val="00900F80"/>
    <w:rsid w:val="00901F94"/>
    <w:rsid w:val="0090279A"/>
    <w:rsid w:val="00903683"/>
    <w:rsid w:val="00905255"/>
    <w:rsid w:val="00905464"/>
    <w:rsid w:val="00905F62"/>
    <w:rsid w:val="00905FF2"/>
    <w:rsid w:val="00906218"/>
    <w:rsid w:val="00907720"/>
    <w:rsid w:val="00911F98"/>
    <w:rsid w:val="00916267"/>
    <w:rsid w:val="009164D5"/>
    <w:rsid w:val="009203D1"/>
    <w:rsid w:val="009214C8"/>
    <w:rsid w:val="00921702"/>
    <w:rsid w:val="00921AB5"/>
    <w:rsid w:val="00921F58"/>
    <w:rsid w:val="00922494"/>
    <w:rsid w:val="00923995"/>
    <w:rsid w:val="009268E8"/>
    <w:rsid w:val="00926959"/>
    <w:rsid w:val="0092741B"/>
    <w:rsid w:val="00927839"/>
    <w:rsid w:val="00927A44"/>
    <w:rsid w:val="00927E43"/>
    <w:rsid w:val="009304DC"/>
    <w:rsid w:val="00930F18"/>
    <w:rsid w:val="00931586"/>
    <w:rsid w:val="009321A3"/>
    <w:rsid w:val="009334B1"/>
    <w:rsid w:val="00933707"/>
    <w:rsid w:val="00933742"/>
    <w:rsid w:val="00933D64"/>
    <w:rsid w:val="009352AB"/>
    <w:rsid w:val="0093569E"/>
    <w:rsid w:val="00935FBB"/>
    <w:rsid w:val="0093670E"/>
    <w:rsid w:val="00937862"/>
    <w:rsid w:val="009417CF"/>
    <w:rsid w:val="0094186D"/>
    <w:rsid w:val="00942EEE"/>
    <w:rsid w:val="009470F0"/>
    <w:rsid w:val="009479D6"/>
    <w:rsid w:val="00947B42"/>
    <w:rsid w:val="00950E5A"/>
    <w:rsid w:val="009528DC"/>
    <w:rsid w:val="00953F83"/>
    <w:rsid w:val="009561C4"/>
    <w:rsid w:val="009563EB"/>
    <w:rsid w:val="00957E2B"/>
    <w:rsid w:val="00957F52"/>
    <w:rsid w:val="00961202"/>
    <w:rsid w:val="00961B13"/>
    <w:rsid w:val="00961F90"/>
    <w:rsid w:val="00962393"/>
    <w:rsid w:val="00963490"/>
    <w:rsid w:val="00964953"/>
    <w:rsid w:val="009656C5"/>
    <w:rsid w:val="00966221"/>
    <w:rsid w:val="0096633A"/>
    <w:rsid w:val="00967045"/>
    <w:rsid w:val="00970174"/>
    <w:rsid w:val="0097061E"/>
    <w:rsid w:val="00971099"/>
    <w:rsid w:val="00974D99"/>
    <w:rsid w:val="00976A9D"/>
    <w:rsid w:val="0098088E"/>
    <w:rsid w:val="0098151A"/>
    <w:rsid w:val="00981D22"/>
    <w:rsid w:val="00982667"/>
    <w:rsid w:val="00982877"/>
    <w:rsid w:val="00982BD6"/>
    <w:rsid w:val="009831EA"/>
    <w:rsid w:val="0098487A"/>
    <w:rsid w:val="00985D89"/>
    <w:rsid w:val="00985F4F"/>
    <w:rsid w:val="00985FA3"/>
    <w:rsid w:val="00986961"/>
    <w:rsid w:val="009905A6"/>
    <w:rsid w:val="009918D1"/>
    <w:rsid w:val="00991E95"/>
    <w:rsid w:val="009920D4"/>
    <w:rsid w:val="009930B0"/>
    <w:rsid w:val="009A0585"/>
    <w:rsid w:val="009A1221"/>
    <w:rsid w:val="009A1BDA"/>
    <w:rsid w:val="009A2AB9"/>
    <w:rsid w:val="009A3940"/>
    <w:rsid w:val="009A39B2"/>
    <w:rsid w:val="009A4883"/>
    <w:rsid w:val="009A5638"/>
    <w:rsid w:val="009A5F7D"/>
    <w:rsid w:val="009B0E81"/>
    <w:rsid w:val="009B0EB2"/>
    <w:rsid w:val="009B13A8"/>
    <w:rsid w:val="009B4ED8"/>
    <w:rsid w:val="009B5021"/>
    <w:rsid w:val="009B60B6"/>
    <w:rsid w:val="009B7D38"/>
    <w:rsid w:val="009C179A"/>
    <w:rsid w:val="009C20D3"/>
    <w:rsid w:val="009C593E"/>
    <w:rsid w:val="009C6D02"/>
    <w:rsid w:val="009C7283"/>
    <w:rsid w:val="009D0841"/>
    <w:rsid w:val="009D0CE1"/>
    <w:rsid w:val="009D2013"/>
    <w:rsid w:val="009D226D"/>
    <w:rsid w:val="009D3053"/>
    <w:rsid w:val="009D45F2"/>
    <w:rsid w:val="009D473D"/>
    <w:rsid w:val="009D4E31"/>
    <w:rsid w:val="009D5B4C"/>
    <w:rsid w:val="009D673C"/>
    <w:rsid w:val="009D6DA7"/>
    <w:rsid w:val="009D77DC"/>
    <w:rsid w:val="009E187F"/>
    <w:rsid w:val="009E28F7"/>
    <w:rsid w:val="009E3490"/>
    <w:rsid w:val="009E49C8"/>
    <w:rsid w:val="009E4BE1"/>
    <w:rsid w:val="009E7106"/>
    <w:rsid w:val="009F083E"/>
    <w:rsid w:val="009F0AAC"/>
    <w:rsid w:val="009F0FE9"/>
    <w:rsid w:val="009F321B"/>
    <w:rsid w:val="009F4B59"/>
    <w:rsid w:val="009F5326"/>
    <w:rsid w:val="009F56A3"/>
    <w:rsid w:val="009F7D13"/>
    <w:rsid w:val="00A00669"/>
    <w:rsid w:val="00A012ED"/>
    <w:rsid w:val="00A0150D"/>
    <w:rsid w:val="00A022D2"/>
    <w:rsid w:val="00A02820"/>
    <w:rsid w:val="00A03BD5"/>
    <w:rsid w:val="00A0541B"/>
    <w:rsid w:val="00A05524"/>
    <w:rsid w:val="00A05FC6"/>
    <w:rsid w:val="00A06AD0"/>
    <w:rsid w:val="00A06F0E"/>
    <w:rsid w:val="00A074EF"/>
    <w:rsid w:val="00A07936"/>
    <w:rsid w:val="00A07B03"/>
    <w:rsid w:val="00A07C0D"/>
    <w:rsid w:val="00A07ED8"/>
    <w:rsid w:val="00A13E97"/>
    <w:rsid w:val="00A15978"/>
    <w:rsid w:val="00A15ED4"/>
    <w:rsid w:val="00A1637D"/>
    <w:rsid w:val="00A16FC4"/>
    <w:rsid w:val="00A1764A"/>
    <w:rsid w:val="00A202C3"/>
    <w:rsid w:val="00A20F1D"/>
    <w:rsid w:val="00A2109E"/>
    <w:rsid w:val="00A21952"/>
    <w:rsid w:val="00A21D59"/>
    <w:rsid w:val="00A24D4B"/>
    <w:rsid w:val="00A2574E"/>
    <w:rsid w:val="00A25CE3"/>
    <w:rsid w:val="00A25D8D"/>
    <w:rsid w:val="00A2616E"/>
    <w:rsid w:val="00A27583"/>
    <w:rsid w:val="00A32E51"/>
    <w:rsid w:val="00A33761"/>
    <w:rsid w:val="00A34187"/>
    <w:rsid w:val="00A372E8"/>
    <w:rsid w:val="00A4000E"/>
    <w:rsid w:val="00A40532"/>
    <w:rsid w:val="00A41616"/>
    <w:rsid w:val="00A429C8"/>
    <w:rsid w:val="00A44A6E"/>
    <w:rsid w:val="00A45B7F"/>
    <w:rsid w:val="00A460ED"/>
    <w:rsid w:val="00A5048B"/>
    <w:rsid w:val="00A510B7"/>
    <w:rsid w:val="00A510EF"/>
    <w:rsid w:val="00A516C3"/>
    <w:rsid w:val="00A52139"/>
    <w:rsid w:val="00A533B7"/>
    <w:rsid w:val="00A53750"/>
    <w:rsid w:val="00A537E4"/>
    <w:rsid w:val="00A53B07"/>
    <w:rsid w:val="00A5506A"/>
    <w:rsid w:val="00A55991"/>
    <w:rsid w:val="00A56370"/>
    <w:rsid w:val="00A5722E"/>
    <w:rsid w:val="00A57467"/>
    <w:rsid w:val="00A57609"/>
    <w:rsid w:val="00A57B02"/>
    <w:rsid w:val="00A61372"/>
    <w:rsid w:val="00A61521"/>
    <w:rsid w:val="00A615EE"/>
    <w:rsid w:val="00A6265E"/>
    <w:rsid w:val="00A62E55"/>
    <w:rsid w:val="00A64641"/>
    <w:rsid w:val="00A6782E"/>
    <w:rsid w:val="00A67F14"/>
    <w:rsid w:val="00A71CDA"/>
    <w:rsid w:val="00A71EF5"/>
    <w:rsid w:val="00A72F00"/>
    <w:rsid w:val="00A730D8"/>
    <w:rsid w:val="00A736CC"/>
    <w:rsid w:val="00A73B9B"/>
    <w:rsid w:val="00A740A6"/>
    <w:rsid w:val="00A7448D"/>
    <w:rsid w:val="00A75E9D"/>
    <w:rsid w:val="00A8078A"/>
    <w:rsid w:val="00A80AE3"/>
    <w:rsid w:val="00A81724"/>
    <w:rsid w:val="00A819BF"/>
    <w:rsid w:val="00A84A3D"/>
    <w:rsid w:val="00A854BE"/>
    <w:rsid w:val="00A857C9"/>
    <w:rsid w:val="00A86D5A"/>
    <w:rsid w:val="00A87FA9"/>
    <w:rsid w:val="00A90434"/>
    <w:rsid w:val="00A92183"/>
    <w:rsid w:val="00A930CF"/>
    <w:rsid w:val="00A94203"/>
    <w:rsid w:val="00A95237"/>
    <w:rsid w:val="00A970F3"/>
    <w:rsid w:val="00A97EFC"/>
    <w:rsid w:val="00AA07D3"/>
    <w:rsid w:val="00AA0C4E"/>
    <w:rsid w:val="00AA0EC6"/>
    <w:rsid w:val="00AA1F92"/>
    <w:rsid w:val="00AA271F"/>
    <w:rsid w:val="00AA2985"/>
    <w:rsid w:val="00AA4903"/>
    <w:rsid w:val="00AA7822"/>
    <w:rsid w:val="00AA7B17"/>
    <w:rsid w:val="00AB0484"/>
    <w:rsid w:val="00AB3967"/>
    <w:rsid w:val="00AB473D"/>
    <w:rsid w:val="00AB5861"/>
    <w:rsid w:val="00AB5C28"/>
    <w:rsid w:val="00AB5E90"/>
    <w:rsid w:val="00AB7B76"/>
    <w:rsid w:val="00AC03EA"/>
    <w:rsid w:val="00AC1DD4"/>
    <w:rsid w:val="00AC2076"/>
    <w:rsid w:val="00AC2420"/>
    <w:rsid w:val="00AC3FF2"/>
    <w:rsid w:val="00AC4878"/>
    <w:rsid w:val="00AC4AFF"/>
    <w:rsid w:val="00AC5776"/>
    <w:rsid w:val="00AD08F9"/>
    <w:rsid w:val="00AD30D1"/>
    <w:rsid w:val="00AD3614"/>
    <w:rsid w:val="00AD4187"/>
    <w:rsid w:val="00AD4ED5"/>
    <w:rsid w:val="00AD632C"/>
    <w:rsid w:val="00AD64A6"/>
    <w:rsid w:val="00AD6D75"/>
    <w:rsid w:val="00AD77B0"/>
    <w:rsid w:val="00AD7F6D"/>
    <w:rsid w:val="00AE03FA"/>
    <w:rsid w:val="00AE0A0D"/>
    <w:rsid w:val="00AE2B9D"/>
    <w:rsid w:val="00AE2CCC"/>
    <w:rsid w:val="00AE2D75"/>
    <w:rsid w:val="00AE333D"/>
    <w:rsid w:val="00AE5435"/>
    <w:rsid w:val="00AE5476"/>
    <w:rsid w:val="00AE5522"/>
    <w:rsid w:val="00AE6832"/>
    <w:rsid w:val="00AE74B7"/>
    <w:rsid w:val="00AF04E6"/>
    <w:rsid w:val="00AF21DD"/>
    <w:rsid w:val="00AF6508"/>
    <w:rsid w:val="00B0303F"/>
    <w:rsid w:val="00B03263"/>
    <w:rsid w:val="00B03412"/>
    <w:rsid w:val="00B03AF0"/>
    <w:rsid w:val="00B04AC4"/>
    <w:rsid w:val="00B0635D"/>
    <w:rsid w:val="00B10042"/>
    <w:rsid w:val="00B10842"/>
    <w:rsid w:val="00B120E0"/>
    <w:rsid w:val="00B12F17"/>
    <w:rsid w:val="00B13D5D"/>
    <w:rsid w:val="00B14E06"/>
    <w:rsid w:val="00B20262"/>
    <w:rsid w:val="00B20586"/>
    <w:rsid w:val="00B205F5"/>
    <w:rsid w:val="00B21C25"/>
    <w:rsid w:val="00B22A68"/>
    <w:rsid w:val="00B24C8A"/>
    <w:rsid w:val="00B25788"/>
    <w:rsid w:val="00B30ED5"/>
    <w:rsid w:val="00B31AE1"/>
    <w:rsid w:val="00B33CF6"/>
    <w:rsid w:val="00B3452E"/>
    <w:rsid w:val="00B34C10"/>
    <w:rsid w:val="00B354B4"/>
    <w:rsid w:val="00B35A94"/>
    <w:rsid w:val="00B35D22"/>
    <w:rsid w:val="00B364CF"/>
    <w:rsid w:val="00B42AF5"/>
    <w:rsid w:val="00B45F29"/>
    <w:rsid w:val="00B45F98"/>
    <w:rsid w:val="00B47BA3"/>
    <w:rsid w:val="00B47E00"/>
    <w:rsid w:val="00B47E87"/>
    <w:rsid w:val="00B50174"/>
    <w:rsid w:val="00B523DF"/>
    <w:rsid w:val="00B53DD5"/>
    <w:rsid w:val="00B540D6"/>
    <w:rsid w:val="00B55328"/>
    <w:rsid w:val="00B56B56"/>
    <w:rsid w:val="00B56CB6"/>
    <w:rsid w:val="00B57B2E"/>
    <w:rsid w:val="00B6002D"/>
    <w:rsid w:val="00B6066A"/>
    <w:rsid w:val="00B61D5B"/>
    <w:rsid w:val="00B61DFF"/>
    <w:rsid w:val="00B627DA"/>
    <w:rsid w:val="00B62BD4"/>
    <w:rsid w:val="00B63065"/>
    <w:rsid w:val="00B63286"/>
    <w:rsid w:val="00B634A2"/>
    <w:rsid w:val="00B65187"/>
    <w:rsid w:val="00B65574"/>
    <w:rsid w:val="00B66ACE"/>
    <w:rsid w:val="00B66AD9"/>
    <w:rsid w:val="00B676AC"/>
    <w:rsid w:val="00B700E0"/>
    <w:rsid w:val="00B72894"/>
    <w:rsid w:val="00B73255"/>
    <w:rsid w:val="00B742DD"/>
    <w:rsid w:val="00B7604B"/>
    <w:rsid w:val="00B76E09"/>
    <w:rsid w:val="00B81549"/>
    <w:rsid w:val="00B84DD4"/>
    <w:rsid w:val="00B85186"/>
    <w:rsid w:val="00B861E5"/>
    <w:rsid w:val="00B86B4C"/>
    <w:rsid w:val="00B91587"/>
    <w:rsid w:val="00B92BAB"/>
    <w:rsid w:val="00B92F33"/>
    <w:rsid w:val="00B96DB1"/>
    <w:rsid w:val="00B974AE"/>
    <w:rsid w:val="00B976FB"/>
    <w:rsid w:val="00BA1AAC"/>
    <w:rsid w:val="00BA2849"/>
    <w:rsid w:val="00BA5B98"/>
    <w:rsid w:val="00BA6969"/>
    <w:rsid w:val="00BA6B85"/>
    <w:rsid w:val="00BB05D4"/>
    <w:rsid w:val="00BB0FD3"/>
    <w:rsid w:val="00BB0FED"/>
    <w:rsid w:val="00BB1474"/>
    <w:rsid w:val="00BB2016"/>
    <w:rsid w:val="00BB21C2"/>
    <w:rsid w:val="00BB2513"/>
    <w:rsid w:val="00BB48BB"/>
    <w:rsid w:val="00BB78C2"/>
    <w:rsid w:val="00BB7CBC"/>
    <w:rsid w:val="00BC11D1"/>
    <w:rsid w:val="00BC1F72"/>
    <w:rsid w:val="00BC3E20"/>
    <w:rsid w:val="00BC550C"/>
    <w:rsid w:val="00BC5D1B"/>
    <w:rsid w:val="00BC783A"/>
    <w:rsid w:val="00BD0253"/>
    <w:rsid w:val="00BD0818"/>
    <w:rsid w:val="00BD0B52"/>
    <w:rsid w:val="00BD19F6"/>
    <w:rsid w:val="00BD23F3"/>
    <w:rsid w:val="00BD3266"/>
    <w:rsid w:val="00BD328C"/>
    <w:rsid w:val="00BD39E8"/>
    <w:rsid w:val="00BD5F16"/>
    <w:rsid w:val="00BD5FE9"/>
    <w:rsid w:val="00BD65A6"/>
    <w:rsid w:val="00BD70B1"/>
    <w:rsid w:val="00BE06B1"/>
    <w:rsid w:val="00BE11C1"/>
    <w:rsid w:val="00BE1280"/>
    <w:rsid w:val="00BE14A5"/>
    <w:rsid w:val="00BE20C9"/>
    <w:rsid w:val="00BE2CF3"/>
    <w:rsid w:val="00BE2D1E"/>
    <w:rsid w:val="00BF1847"/>
    <w:rsid w:val="00BF28E4"/>
    <w:rsid w:val="00BF2A47"/>
    <w:rsid w:val="00BF2CC4"/>
    <w:rsid w:val="00BF31D7"/>
    <w:rsid w:val="00BF390F"/>
    <w:rsid w:val="00BF3E43"/>
    <w:rsid w:val="00BF4E11"/>
    <w:rsid w:val="00C00FD1"/>
    <w:rsid w:val="00C017AA"/>
    <w:rsid w:val="00C02717"/>
    <w:rsid w:val="00C02BBB"/>
    <w:rsid w:val="00C02CF2"/>
    <w:rsid w:val="00C072A4"/>
    <w:rsid w:val="00C074C8"/>
    <w:rsid w:val="00C075F6"/>
    <w:rsid w:val="00C103F6"/>
    <w:rsid w:val="00C10551"/>
    <w:rsid w:val="00C11108"/>
    <w:rsid w:val="00C1122E"/>
    <w:rsid w:val="00C12330"/>
    <w:rsid w:val="00C1235D"/>
    <w:rsid w:val="00C126EB"/>
    <w:rsid w:val="00C13581"/>
    <w:rsid w:val="00C15D3F"/>
    <w:rsid w:val="00C16227"/>
    <w:rsid w:val="00C16C3E"/>
    <w:rsid w:val="00C23765"/>
    <w:rsid w:val="00C23C03"/>
    <w:rsid w:val="00C23C33"/>
    <w:rsid w:val="00C243D9"/>
    <w:rsid w:val="00C24991"/>
    <w:rsid w:val="00C26966"/>
    <w:rsid w:val="00C30184"/>
    <w:rsid w:val="00C30CB5"/>
    <w:rsid w:val="00C31B5C"/>
    <w:rsid w:val="00C31D8F"/>
    <w:rsid w:val="00C32696"/>
    <w:rsid w:val="00C337C1"/>
    <w:rsid w:val="00C33CED"/>
    <w:rsid w:val="00C36688"/>
    <w:rsid w:val="00C36CE8"/>
    <w:rsid w:val="00C3748B"/>
    <w:rsid w:val="00C37721"/>
    <w:rsid w:val="00C41049"/>
    <w:rsid w:val="00C45C07"/>
    <w:rsid w:val="00C47F32"/>
    <w:rsid w:val="00C502C9"/>
    <w:rsid w:val="00C509FF"/>
    <w:rsid w:val="00C510BC"/>
    <w:rsid w:val="00C51B53"/>
    <w:rsid w:val="00C536D1"/>
    <w:rsid w:val="00C54078"/>
    <w:rsid w:val="00C554AE"/>
    <w:rsid w:val="00C5559A"/>
    <w:rsid w:val="00C558D9"/>
    <w:rsid w:val="00C559B9"/>
    <w:rsid w:val="00C56B5A"/>
    <w:rsid w:val="00C57727"/>
    <w:rsid w:val="00C606E9"/>
    <w:rsid w:val="00C615CF"/>
    <w:rsid w:val="00C61B5D"/>
    <w:rsid w:val="00C63E8D"/>
    <w:rsid w:val="00C64F6E"/>
    <w:rsid w:val="00C65686"/>
    <w:rsid w:val="00C65B6E"/>
    <w:rsid w:val="00C65D5C"/>
    <w:rsid w:val="00C66D68"/>
    <w:rsid w:val="00C6721E"/>
    <w:rsid w:val="00C71522"/>
    <w:rsid w:val="00C716F3"/>
    <w:rsid w:val="00C71849"/>
    <w:rsid w:val="00C72299"/>
    <w:rsid w:val="00C73687"/>
    <w:rsid w:val="00C73975"/>
    <w:rsid w:val="00C74D15"/>
    <w:rsid w:val="00C74DDA"/>
    <w:rsid w:val="00C751A3"/>
    <w:rsid w:val="00C7549D"/>
    <w:rsid w:val="00C767B3"/>
    <w:rsid w:val="00C76B96"/>
    <w:rsid w:val="00C77777"/>
    <w:rsid w:val="00C779FD"/>
    <w:rsid w:val="00C803C4"/>
    <w:rsid w:val="00C80681"/>
    <w:rsid w:val="00C806AE"/>
    <w:rsid w:val="00C806B2"/>
    <w:rsid w:val="00C80F37"/>
    <w:rsid w:val="00C81452"/>
    <w:rsid w:val="00C817BC"/>
    <w:rsid w:val="00C81C9A"/>
    <w:rsid w:val="00C823C7"/>
    <w:rsid w:val="00C83924"/>
    <w:rsid w:val="00C84064"/>
    <w:rsid w:val="00C84217"/>
    <w:rsid w:val="00C845E2"/>
    <w:rsid w:val="00C84710"/>
    <w:rsid w:val="00C84A58"/>
    <w:rsid w:val="00C85841"/>
    <w:rsid w:val="00C86072"/>
    <w:rsid w:val="00C87C01"/>
    <w:rsid w:val="00C90EA0"/>
    <w:rsid w:val="00C91050"/>
    <w:rsid w:val="00C91473"/>
    <w:rsid w:val="00C91851"/>
    <w:rsid w:val="00C9197A"/>
    <w:rsid w:val="00C92084"/>
    <w:rsid w:val="00C946E4"/>
    <w:rsid w:val="00C94E91"/>
    <w:rsid w:val="00C9544A"/>
    <w:rsid w:val="00C96C52"/>
    <w:rsid w:val="00CA1982"/>
    <w:rsid w:val="00CA3912"/>
    <w:rsid w:val="00CA3AC2"/>
    <w:rsid w:val="00CA3FBE"/>
    <w:rsid w:val="00CA5F44"/>
    <w:rsid w:val="00CA6062"/>
    <w:rsid w:val="00CA6145"/>
    <w:rsid w:val="00CA76FB"/>
    <w:rsid w:val="00CA7F02"/>
    <w:rsid w:val="00CB0783"/>
    <w:rsid w:val="00CB09BD"/>
    <w:rsid w:val="00CB0CFB"/>
    <w:rsid w:val="00CB1F07"/>
    <w:rsid w:val="00CB2415"/>
    <w:rsid w:val="00CB5249"/>
    <w:rsid w:val="00CB63FF"/>
    <w:rsid w:val="00CB682D"/>
    <w:rsid w:val="00CB6BE5"/>
    <w:rsid w:val="00CB7B42"/>
    <w:rsid w:val="00CB7C45"/>
    <w:rsid w:val="00CC0042"/>
    <w:rsid w:val="00CC046E"/>
    <w:rsid w:val="00CC11B8"/>
    <w:rsid w:val="00CC331C"/>
    <w:rsid w:val="00CC38B9"/>
    <w:rsid w:val="00CC4E00"/>
    <w:rsid w:val="00CC4E58"/>
    <w:rsid w:val="00CC5AA8"/>
    <w:rsid w:val="00CC77C0"/>
    <w:rsid w:val="00CD047A"/>
    <w:rsid w:val="00CD65B7"/>
    <w:rsid w:val="00CD68D0"/>
    <w:rsid w:val="00CE27AE"/>
    <w:rsid w:val="00CE2D50"/>
    <w:rsid w:val="00CE441D"/>
    <w:rsid w:val="00CE4673"/>
    <w:rsid w:val="00CE4736"/>
    <w:rsid w:val="00CE4773"/>
    <w:rsid w:val="00CE4A81"/>
    <w:rsid w:val="00CF083A"/>
    <w:rsid w:val="00CF0DA5"/>
    <w:rsid w:val="00CF1476"/>
    <w:rsid w:val="00CF31EF"/>
    <w:rsid w:val="00CF3456"/>
    <w:rsid w:val="00CF3526"/>
    <w:rsid w:val="00CF3908"/>
    <w:rsid w:val="00CF4936"/>
    <w:rsid w:val="00CF5B6A"/>
    <w:rsid w:val="00CF5BB6"/>
    <w:rsid w:val="00CF5F42"/>
    <w:rsid w:val="00CF666D"/>
    <w:rsid w:val="00CF7F51"/>
    <w:rsid w:val="00D01AF4"/>
    <w:rsid w:val="00D02776"/>
    <w:rsid w:val="00D043E3"/>
    <w:rsid w:val="00D04910"/>
    <w:rsid w:val="00D061B9"/>
    <w:rsid w:val="00D107B2"/>
    <w:rsid w:val="00D108CF"/>
    <w:rsid w:val="00D10EE6"/>
    <w:rsid w:val="00D136A1"/>
    <w:rsid w:val="00D14AE0"/>
    <w:rsid w:val="00D15FCD"/>
    <w:rsid w:val="00D21E78"/>
    <w:rsid w:val="00D22810"/>
    <w:rsid w:val="00D24825"/>
    <w:rsid w:val="00D24C03"/>
    <w:rsid w:val="00D258D8"/>
    <w:rsid w:val="00D26E81"/>
    <w:rsid w:val="00D27268"/>
    <w:rsid w:val="00D30143"/>
    <w:rsid w:val="00D310DD"/>
    <w:rsid w:val="00D34708"/>
    <w:rsid w:val="00D3488F"/>
    <w:rsid w:val="00D3619D"/>
    <w:rsid w:val="00D370EE"/>
    <w:rsid w:val="00D3726F"/>
    <w:rsid w:val="00D375F3"/>
    <w:rsid w:val="00D4085A"/>
    <w:rsid w:val="00D40EE0"/>
    <w:rsid w:val="00D41089"/>
    <w:rsid w:val="00D41653"/>
    <w:rsid w:val="00D42AE4"/>
    <w:rsid w:val="00D44D27"/>
    <w:rsid w:val="00D47967"/>
    <w:rsid w:val="00D479FD"/>
    <w:rsid w:val="00D5087A"/>
    <w:rsid w:val="00D51402"/>
    <w:rsid w:val="00D5156A"/>
    <w:rsid w:val="00D515EF"/>
    <w:rsid w:val="00D51901"/>
    <w:rsid w:val="00D51A7D"/>
    <w:rsid w:val="00D52CA0"/>
    <w:rsid w:val="00D531D4"/>
    <w:rsid w:val="00D54609"/>
    <w:rsid w:val="00D572BA"/>
    <w:rsid w:val="00D60466"/>
    <w:rsid w:val="00D60700"/>
    <w:rsid w:val="00D62CC6"/>
    <w:rsid w:val="00D63704"/>
    <w:rsid w:val="00D63F6C"/>
    <w:rsid w:val="00D64E38"/>
    <w:rsid w:val="00D64EBE"/>
    <w:rsid w:val="00D66295"/>
    <w:rsid w:val="00D66996"/>
    <w:rsid w:val="00D677EE"/>
    <w:rsid w:val="00D7127E"/>
    <w:rsid w:val="00D7226B"/>
    <w:rsid w:val="00D729D4"/>
    <w:rsid w:val="00D742E7"/>
    <w:rsid w:val="00D7496D"/>
    <w:rsid w:val="00D7565E"/>
    <w:rsid w:val="00D767A2"/>
    <w:rsid w:val="00D8460E"/>
    <w:rsid w:val="00D85E3F"/>
    <w:rsid w:val="00D877FA"/>
    <w:rsid w:val="00D87952"/>
    <w:rsid w:val="00D87E29"/>
    <w:rsid w:val="00D9390A"/>
    <w:rsid w:val="00D93D23"/>
    <w:rsid w:val="00D93EBE"/>
    <w:rsid w:val="00D9556B"/>
    <w:rsid w:val="00D9700C"/>
    <w:rsid w:val="00D9756B"/>
    <w:rsid w:val="00DA00BD"/>
    <w:rsid w:val="00DA0A57"/>
    <w:rsid w:val="00DA13FA"/>
    <w:rsid w:val="00DA16A8"/>
    <w:rsid w:val="00DA25F9"/>
    <w:rsid w:val="00DA4604"/>
    <w:rsid w:val="00DA5582"/>
    <w:rsid w:val="00DA6206"/>
    <w:rsid w:val="00DA648C"/>
    <w:rsid w:val="00DA655A"/>
    <w:rsid w:val="00DA70FA"/>
    <w:rsid w:val="00DA7624"/>
    <w:rsid w:val="00DB1884"/>
    <w:rsid w:val="00DB302A"/>
    <w:rsid w:val="00DB408A"/>
    <w:rsid w:val="00DB411E"/>
    <w:rsid w:val="00DB49A2"/>
    <w:rsid w:val="00DB66A0"/>
    <w:rsid w:val="00DB73EA"/>
    <w:rsid w:val="00DC022D"/>
    <w:rsid w:val="00DC1AA7"/>
    <w:rsid w:val="00DC3B66"/>
    <w:rsid w:val="00DC3C09"/>
    <w:rsid w:val="00DC5F11"/>
    <w:rsid w:val="00DC65D3"/>
    <w:rsid w:val="00DC6915"/>
    <w:rsid w:val="00DC72CC"/>
    <w:rsid w:val="00DD0BAE"/>
    <w:rsid w:val="00DD6194"/>
    <w:rsid w:val="00DD7060"/>
    <w:rsid w:val="00DD7797"/>
    <w:rsid w:val="00DD7B17"/>
    <w:rsid w:val="00DE0039"/>
    <w:rsid w:val="00DE0A01"/>
    <w:rsid w:val="00DE0B61"/>
    <w:rsid w:val="00DE1822"/>
    <w:rsid w:val="00DE24AB"/>
    <w:rsid w:val="00DE2519"/>
    <w:rsid w:val="00DE2B8D"/>
    <w:rsid w:val="00DE4823"/>
    <w:rsid w:val="00DE48BE"/>
    <w:rsid w:val="00DE563B"/>
    <w:rsid w:val="00DE7350"/>
    <w:rsid w:val="00DE75FF"/>
    <w:rsid w:val="00DF05D8"/>
    <w:rsid w:val="00DF0834"/>
    <w:rsid w:val="00DF09E8"/>
    <w:rsid w:val="00DF138C"/>
    <w:rsid w:val="00DF13C6"/>
    <w:rsid w:val="00DF2415"/>
    <w:rsid w:val="00DF4A09"/>
    <w:rsid w:val="00DF512A"/>
    <w:rsid w:val="00DF56EF"/>
    <w:rsid w:val="00DF7B5C"/>
    <w:rsid w:val="00DF7CDB"/>
    <w:rsid w:val="00E01EC9"/>
    <w:rsid w:val="00E02B27"/>
    <w:rsid w:val="00E02D30"/>
    <w:rsid w:val="00E030E6"/>
    <w:rsid w:val="00E0380F"/>
    <w:rsid w:val="00E0411F"/>
    <w:rsid w:val="00E05BB0"/>
    <w:rsid w:val="00E074DF"/>
    <w:rsid w:val="00E102F8"/>
    <w:rsid w:val="00E1378D"/>
    <w:rsid w:val="00E139F0"/>
    <w:rsid w:val="00E22227"/>
    <w:rsid w:val="00E22A85"/>
    <w:rsid w:val="00E2372B"/>
    <w:rsid w:val="00E243C0"/>
    <w:rsid w:val="00E24B3D"/>
    <w:rsid w:val="00E264FF"/>
    <w:rsid w:val="00E3080F"/>
    <w:rsid w:val="00E30813"/>
    <w:rsid w:val="00E31F33"/>
    <w:rsid w:val="00E31FF2"/>
    <w:rsid w:val="00E33F5F"/>
    <w:rsid w:val="00E379B9"/>
    <w:rsid w:val="00E4225E"/>
    <w:rsid w:val="00E42721"/>
    <w:rsid w:val="00E4340E"/>
    <w:rsid w:val="00E460E6"/>
    <w:rsid w:val="00E46B76"/>
    <w:rsid w:val="00E50395"/>
    <w:rsid w:val="00E51D89"/>
    <w:rsid w:val="00E54C96"/>
    <w:rsid w:val="00E55D77"/>
    <w:rsid w:val="00E55DC0"/>
    <w:rsid w:val="00E56E1B"/>
    <w:rsid w:val="00E571EF"/>
    <w:rsid w:val="00E5751C"/>
    <w:rsid w:val="00E60999"/>
    <w:rsid w:val="00E655AD"/>
    <w:rsid w:val="00E66825"/>
    <w:rsid w:val="00E701C3"/>
    <w:rsid w:val="00E704EF"/>
    <w:rsid w:val="00E708E1"/>
    <w:rsid w:val="00E719FF"/>
    <w:rsid w:val="00E71C77"/>
    <w:rsid w:val="00E7205F"/>
    <w:rsid w:val="00E72922"/>
    <w:rsid w:val="00E7308C"/>
    <w:rsid w:val="00E730A8"/>
    <w:rsid w:val="00E73240"/>
    <w:rsid w:val="00E73CA2"/>
    <w:rsid w:val="00E74C14"/>
    <w:rsid w:val="00E768FC"/>
    <w:rsid w:val="00E77BA0"/>
    <w:rsid w:val="00E80D86"/>
    <w:rsid w:val="00E81198"/>
    <w:rsid w:val="00E815EB"/>
    <w:rsid w:val="00E8178D"/>
    <w:rsid w:val="00E81BF4"/>
    <w:rsid w:val="00E82F36"/>
    <w:rsid w:val="00E841A0"/>
    <w:rsid w:val="00E85CA4"/>
    <w:rsid w:val="00E8637F"/>
    <w:rsid w:val="00E86D78"/>
    <w:rsid w:val="00E87278"/>
    <w:rsid w:val="00E87D68"/>
    <w:rsid w:val="00E921BC"/>
    <w:rsid w:val="00E92FF5"/>
    <w:rsid w:val="00E93979"/>
    <w:rsid w:val="00E9406F"/>
    <w:rsid w:val="00E94130"/>
    <w:rsid w:val="00E94338"/>
    <w:rsid w:val="00E96420"/>
    <w:rsid w:val="00E969FA"/>
    <w:rsid w:val="00E972B8"/>
    <w:rsid w:val="00EA035C"/>
    <w:rsid w:val="00EA051D"/>
    <w:rsid w:val="00EA08EE"/>
    <w:rsid w:val="00EA0931"/>
    <w:rsid w:val="00EA2BC0"/>
    <w:rsid w:val="00EA3B75"/>
    <w:rsid w:val="00EA3D4F"/>
    <w:rsid w:val="00EA4CEE"/>
    <w:rsid w:val="00EA5363"/>
    <w:rsid w:val="00EA7575"/>
    <w:rsid w:val="00EA75E9"/>
    <w:rsid w:val="00EA7817"/>
    <w:rsid w:val="00EA7B78"/>
    <w:rsid w:val="00EB0133"/>
    <w:rsid w:val="00EB0228"/>
    <w:rsid w:val="00EB26B3"/>
    <w:rsid w:val="00EB30E7"/>
    <w:rsid w:val="00EB351F"/>
    <w:rsid w:val="00EB3632"/>
    <w:rsid w:val="00EB3BFF"/>
    <w:rsid w:val="00EB4031"/>
    <w:rsid w:val="00EB41CB"/>
    <w:rsid w:val="00EB5337"/>
    <w:rsid w:val="00EB54FA"/>
    <w:rsid w:val="00EC1422"/>
    <w:rsid w:val="00EC2150"/>
    <w:rsid w:val="00EC261F"/>
    <w:rsid w:val="00EC2B21"/>
    <w:rsid w:val="00EC3F43"/>
    <w:rsid w:val="00EC406E"/>
    <w:rsid w:val="00EC5A96"/>
    <w:rsid w:val="00EC7143"/>
    <w:rsid w:val="00EC71B8"/>
    <w:rsid w:val="00EC7D05"/>
    <w:rsid w:val="00ED0BA4"/>
    <w:rsid w:val="00ED0BFC"/>
    <w:rsid w:val="00ED14FA"/>
    <w:rsid w:val="00ED68D8"/>
    <w:rsid w:val="00ED6FC2"/>
    <w:rsid w:val="00ED7D0C"/>
    <w:rsid w:val="00EE0615"/>
    <w:rsid w:val="00EE111E"/>
    <w:rsid w:val="00EE1C6A"/>
    <w:rsid w:val="00EE1DDE"/>
    <w:rsid w:val="00EE348B"/>
    <w:rsid w:val="00EE3956"/>
    <w:rsid w:val="00EE3D1B"/>
    <w:rsid w:val="00EE469C"/>
    <w:rsid w:val="00EE5A74"/>
    <w:rsid w:val="00EE61E0"/>
    <w:rsid w:val="00EE68FE"/>
    <w:rsid w:val="00EE7482"/>
    <w:rsid w:val="00EF0080"/>
    <w:rsid w:val="00EF03E0"/>
    <w:rsid w:val="00EF0B89"/>
    <w:rsid w:val="00EF0C32"/>
    <w:rsid w:val="00EF12FD"/>
    <w:rsid w:val="00EF2CB4"/>
    <w:rsid w:val="00EF3286"/>
    <w:rsid w:val="00EF3965"/>
    <w:rsid w:val="00EF4098"/>
    <w:rsid w:val="00EF425C"/>
    <w:rsid w:val="00EF45BE"/>
    <w:rsid w:val="00EF50C4"/>
    <w:rsid w:val="00EF5172"/>
    <w:rsid w:val="00EF5330"/>
    <w:rsid w:val="00EF540C"/>
    <w:rsid w:val="00EF5F10"/>
    <w:rsid w:val="00EF5F25"/>
    <w:rsid w:val="00EF64DB"/>
    <w:rsid w:val="00EF6BA2"/>
    <w:rsid w:val="00F00AFB"/>
    <w:rsid w:val="00F02D97"/>
    <w:rsid w:val="00F0379A"/>
    <w:rsid w:val="00F041B8"/>
    <w:rsid w:val="00F04636"/>
    <w:rsid w:val="00F04660"/>
    <w:rsid w:val="00F06FDF"/>
    <w:rsid w:val="00F07423"/>
    <w:rsid w:val="00F115BC"/>
    <w:rsid w:val="00F12163"/>
    <w:rsid w:val="00F15FD5"/>
    <w:rsid w:val="00F166B3"/>
    <w:rsid w:val="00F16E09"/>
    <w:rsid w:val="00F17597"/>
    <w:rsid w:val="00F17AFE"/>
    <w:rsid w:val="00F17F3A"/>
    <w:rsid w:val="00F230D0"/>
    <w:rsid w:val="00F24DBD"/>
    <w:rsid w:val="00F2559E"/>
    <w:rsid w:val="00F255B8"/>
    <w:rsid w:val="00F266D7"/>
    <w:rsid w:val="00F3065E"/>
    <w:rsid w:val="00F30CB0"/>
    <w:rsid w:val="00F33A7E"/>
    <w:rsid w:val="00F35855"/>
    <w:rsid w:val="00F37D8F"/>
    <w:rsid w:val="00F41D03"/>
    <w:rsid w:val="00F4216C"/>
    <w:rsid w:val="00F42229"/>
    <w:rsid w:val="00F432AB"/>
    <w:rsid w:val="00F43C1F"/>
    <w:rsid w:val="00F44B60"/>
    <w:rsid w:val="00F477E2"/>
    <w:rsid w:val="00F5012A"/>
    <w:rsid w:val="00F50C61"/>
    <w:rsid w:val="00F51A62"/>
    <w:rsid w:val="00F530B2"/>
    <w:rsid w:val="00F537FC"/>
    <w:rsid w:val="00F54016"/>
    <w:rsid w:val="00F5723C"/>
    <w:rsid w:val="00F57F07"/>
    <w:rsid w:val="00F6038B"/>
    <w:rsid w:val="00F60509"/>
    <w:rsid w:val="00F61965"/>
    <w:rsid w:val="00F6265C"/>
    <w:rsid w:val="00F627F0"/>
    <w:rsid w:val="00F64455"/>
    <w:rsid w:val="00F65652"/>
    <w:rsid w:val="00F6659E"/>
    <w:rsid w:val="00F66A9F"/>
    <w:rsid w:val="00F704BF"/>
    <w:rsid w:val="00F70671"/>
    <w:rsid w:val="00F7090B"/>
    <w:rsid w:val="00F7135F"/>
    <w:rsid w:val="00F71F44"/>
    <w:rsid w:val="00F7221E"/>
    <w:rsid w:val="00F7350E"/>
    <w:rsid w:val="00F747F6"/>
    <w:rsid w:val="00F74B2F"/>
    <w:rsid w:val="00F76519"/>
    <w:rsid w:val="00F76BF4"/>
    <w:rsid w:val="00F77259"/>
    <w:rsid w:val="00F805B3"/>
    <w:rsid w:val="00F811E5"/>
    <w:rsid w:val="00F822CA"/>
    <w:rsid w:val="00F82AAB"/>
    <w:rsid w:val="00F8491D"/>
    <w:rsid w:val="00F84D32"/>
    <w:rsid w:val="00F8687C"/>
    <w:rsid w:val="00F86AE0"/>
    <w:rsid w:val="00F92581"/>
    <w:rsid w:val="00F926C4"/>
    <w:rsid w:val="00F9390B"/>
    <w:rsid w:val="00F943F9"/>
    <w:rsid w:val="00F9460E"/>
    <w:rsid w:val="00F94F56"/>
    <w:rsid w:val="00F950D4"/>
    <w:rsid w:val="00F956F2"/>
    <w:rsid w:val="00F95D5D"/>
    <w:rsid w:val="00FA0A75"/>
    <w:rsid w:val="00FA0ACA"/>
    <w:rsid w:val="00FA11DD"/>
    <w:rsid w:val="00FA1F42"/>
    <w:rsid w:val="00FA4EC5"/>
    <w:rsid w:val="00FA51C3"/>
    <w:rsid w:val="00FA7171"/>
    <w:rsid w:val="00FA7ABC"/>
    <w:rsid w:val="00FB0630"/>
    <w:rsid w:val="00FB16A1"/>
    <w:rsid w:val="00FB19CF"/>
    <w:rsid w:val="00FB1FF5"/>
    <w:rsid w:val="00FB22A9"/>
    <w:rsid w:val="00FB2D30"/>
    <w:rsid w:val="00FB422D"/>
    <w:rsid w:val="00FB5727"/>
    <w:rsid w:val="00FB64ED"/>
    <w:rsid w:val="00FB67A0"/>
    <w:rsid w:val="00FB6911"/>
    <w:rsid w:val="00FB6B73"/>
    <w:rsid w:val="00FB7BF8"/>
    <w:rsid w:val="00FC0967"/>
    <w:rsid w:val="00FC1B09"/>
    <w:rsid w:val="00FC2693"/>
    <w:rsid w:val="00FC2CB8"/>
    <w:rsid w:val="00FC3D3E"/>
    <w:rsid w:val="00FC3D83"/>
    <w:rsid w:val="00FC5C57"/>
    <w:rsid w:val="00FC5D0D"/>
    <w:rsid w:val="00FD10EF"/>
    <w:rsid w:val="00FD1FCE"/>
    <w:rsid w:val="00FD24E4"/>
    <w:rsid w:val="00FD38B4"/>
    <w:rsid w:val="00FD3C43"/>
    <w:rsid w:val="00FD4363"/>
    <w:rsid w:val="00FD5C57"/>
    <w:rsid w:val="00FE0A43"/>
    <w:rsid w:val="00FE104B"/>
    <w:rsid w:val="00FE26F3"/>
    <w:rsid w:val="00FE3926"/>
    <w:rsid w:val="00FE4639"/>
    <w:rsid w:val="00FE4F7C"/>
    <w:rsid w:val="00FE5081"/>
    <w:rsid w:val="00FE5C0F"/>
    <w:rsid w:val="00FE624D"/>
    <w:rsid w:val="00FE6A59"/>
    <w:rsid w:val="00FF0B9A"/>
    <w:rsid w:val="00FF1635"/>
    <w:rsid w:val="00FF1B9B"/>
    <w:rsid w:val="00FF2552"/>
    <w:rsid w:val="00FF32E1"/>
    <w:rsid w:val="00FF3308"/>
    <w:rsid w:val="00FF34BE"/>
    <w:rsid w:val="00FF35E1"/>
    <w:rsid w:val="00FF45A0"/>
    <w:rsid w:val="00FF4821"/>
    <w:rsid w:val="00FF566D"/>
    <w:rsid w:val="00FF6379"/>
    <w:rsid w:val="00FF7BE8"/>
    <w:rsid w:val="00FF7D3A"/>
    <w:rsid w:val="00FF7F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8A1ED"/>
  <w15:docId w15:val="{6534FE2F-609E-4CE9-BFBE-9E906935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41B"/>
    <w:rPr>
      <w:rFonts w:ascii="Times New Roman" w:eastAsia="Times New Roman" w:hAnsi="Times New Roman"/>
      <w:sz w:val="24"/>
      <w:szCs w:val="24"/>
    </w:rPr>
  </w:style>
  <w:style w:type="paragraph" w:styleId="1">
    <w:name w:val="heading 1"/>
    <w:basedOn w:val="a"/>
    <w:next w:val="a"/>
    <w:link w:val="1Char"/>
    <w:uiPriority w:val="9"/>
    <w:qFormat/>
    <w:rsid w:val="007059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752C5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41B"/>
    <w:pPr>
      <w:tabs>
        <w:tab w:val="center" w:pos="4153"/>
        <w:tab w:val="right" w:pos="8306"/>
      </w:tabs>
    </w:pPr>
  </w:style>
  <w:style w:type="character" w:customStyle="1" w:styleId="Char">
    <w:name w:val="Κεφαλίδα Char"/>
    <w:link w:val="a3"/>
    <w:uiPriority w:val="99"/>
    <w:rsid w:val="0092741B"/>
    <w:rPr>
      <w:rFonts w:ascii="Times New Roman" w:eastAsia="Times New Roman" w:hAnsi="Times New Roman" w:cs="Times New Roman"/>
      <w:sz w:val="24"/>
      <w:szCs w:val="24"/>
    </w:rPr>
  </w:style>
  <w:style w:type="paragraph" w:styleId="a4">
    <w:name w:val="Balloon Text"/>
    <w:basedOn w:val="a"/>
    <w:link w:val="Char0"/>
    <w:uiPriority w:val="99"/>
    <w:semiHidden/>
    <w:unhideWhenUsed/>
    <w:rsid w:val="0092741B"/>
    <w:rPr>
      <w:rFonts w:ascii="Tahoma" w:hAnsi="Tahoma"/>
      <w:sz w:val="16"/>
      <w:szCs w:val="16"/>
    </w:rPr>
  </w:style>
  <w:style w:type="character" w:customStyle="1" w:styleId="Char0">
    <w:name w:val="Κείμενο πλαισίου Char"/>
    <w:link w:val="a4"/>
    <w:uiPriority w:val="99"/>
    <w:semiHidden/>
    <w:rsid w:val="0092741B"/>
    <w:rPr>
      <w:rFonts w:ascii="Tahoma" w:eastAsia="Times New Roman" w:hAnsi="Tahoma" w:cs="Tahoma"/>
      <w:sz w:val="16"/>
      <w:szCs w:val="16"/>
      <w:lang w:eastAsia="el-GR"/>
    </w:rPr>
  </w:style>
  <w:style w:type="paragraph" w:styleId="Web">
    <w:name w:val="Normal (Web)"/>
    <w:basedOn w:val="a"/>
    <w:uiPriority w:val="99"/>
    <w:unhideWhenUsed/>
    <w:rsid w:val="005D21AF"/>
    <w:pPr>
      <w:spacing w:before="100" w:beforeAutospacing="1" w:after="100" w:afterAutospacing="1"/>
    </w:pPr>
  </w:style>
  <w:style w:type="paragraph" w:styleId="a5">
    <w:name w:val="List Paragraph"/>
    <w:basedOn w:val="a"/>
    <w:uiPriority w:val="34"/>
    <w:qFormat/>
    <w:rsid w:val="004D1CCB"/>
    <w:pPr>
      <w:spacing w:after="200" w:line="276" w:lineRule="auto"/>
      <w:ind w:left="720"/>
      <w:contextualSpacing/>
    </w:pPr>
    <w:rPr>
      <w:rFonts w:ascii="Calibri" w:eastAsia="Calibri" w:hAnsi="Calibri"/>
      <w:sz w:val="22"/>
      <w:szCs w:val="22"/>
      <w:lang w:eastAsia="en-US"/>
    </w:rPr>
  </w:style>
  <w:style w:type="character" w:styleId="-">
    <w:name w:val="Hyperlink"/>
    <w:uiPriority w:val="99"/>
    <w:unhideWhenUsed/>
    <w:rsid w:val="00632355"/>
    <w:rPr>
      <w:color w:val="0000FF"/>
      <w:u w:val="single"/>
    </w:rPr>
  </w:style>
  <w:style w:type="paragraph" w:styleId="a6">
    <w:name w:val="Plain Text"/>
    <w:basedOn w:val="a"/>
    <w:link w:val="Char1"/>
    <w:uiPriority w:val="99"/>
    <w:semiHidden/>
    <w:unhideWhenUsed/>
    <w:rsid w:val="00957E2B"/>
    <w:pPr>
      <w:spacing w:before="100" w:beforeAutospacing="1" w:after="100" w:afterAutospacing="1"/>
    </w:pPr>
  </w:style>
  <w:style w:type="character" w:customStyle="1" w:styleId="Char1">
    <w:name w:val="Απλό κείμενο Char"/>
    <w:link w:val="a6"/>
    <w:uiPriority w:val="99"/>
    <w:semiHidden/>
    <w:rsid w:val="00957E2B"/>
    <w:rPr>
      <w:rFonts w:ascii="Times New Roman" w:eastAsia="Times New Roman" w:hAnsi="Times New Roman"/>
      <w:sz w:val="24"/>
      <w:szCs w:val="24"/>
    </w:rPr>
  </w:style>
  <w:style w:type="character" w:customStyle="1" w:styleId="spelle">
    <w:name w:val="spelle"/>
    <w:basedOn w:val="a0"/>
    <w:rsid w:val="00957E2B"/>
  </w:style>
  <w:style w:type="character" w:styleId="a7">
    <w:name w:val="Strong"/>
    <w:uiPriority w:val="22"/>
    <w:qFormat/>
    <w:rsid w:val="00D3488F"/>
    <w:rPr>
      <w:b/>
      <w:bCs/>
    </w:rPr>
  </w:style>
  <w:style w:type="paragraph" w:styleId="a8">
    <w:name w:val="Body Text"/>
    <w:basedOn w:val="a"/>
    <w:link w:val="Char2"/>
    <w:rsid w:val="001163D0"/>
    <w:rPr>
      <w:b/>
      <w:bCs/>
    </w:rPr>
  </w:style>
  <w:style w:type="character" w:customStyle="1" w:styleId="Char2">
    <w:name w:val="Σώμα κειμένου Char"/>
    <w:link w:val="a8"/>
    <w:rsid w:val="001163D0"/>
    <w:rPr>
      <w:rFonts w:ascii="Times New Roman" w:eastAsia="Times New Roman" w:hAnsi="Times New Roman"/>
      <w:b/>
      <w:bCs/>
      <w:sz w:val="24"/>
      <w:szCs w:val="24"/>
    </w:rPr>
  </w:style>
  <w:style w:type="paragraph" w:styleId="a9">
    <w:name w:val="footer"/>
    <w:basedOn w:val="a"/>
    <w:link w:val="Char3"/>
    <w:uiPriority w:val="99"/>
    <w:semiHidden/>
    <w:unhideWhenUsed/>
    <w:rsid w:val="002773D5"/>
    <w:pPr>
      <w:tabs>
        <w:tab w:val="center" w:pos="4153"/>
        <w:tab w:val="right" w:pos="8306"/>
      </w:tabs>
    </w:pPr>
  </w:style>
  <w:style w:type="character" w:customStyle="1" w:styleId="Char3">
    <w:name w:val="Υποσέλιδο Char"/>
    <w:link w:val="a9"/>
    <w:uiPriority w:val="99"/>
    <w:semiHidden/>
    <w:rsid w:val="002773D5"/>
    <w:rPr>
      <w:rFonts w:ascii="Times New Roman" w:eastAsia="Times New Roman" w:hAnsi="Times New Roman"/>
      <w:sz w:val="24"/>
      <w:szCs w:val="24"/>
    </w:rPr>
  </w:style>
  <w:style w:type="character" w:customStyle="1" w:styleId="1Char">
    <w:name w:val="Επικεφαλίδα 1 Char"/>
    <w:link w:val="1"/>
    <w:uiPriority w:val="9"/>
    <w:rsid w:val="00705999"/>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752C5F"/>
    <w:rPr>
      <w:rFonts w:ascii="Cambria" w:eastAsia="Times New Roman" w:hAnsi="Cambria" w:cs="Times New Roman"/>
      <w:b/>
      <w:bCs/>
      <w:color w:val="4F81BD"/>
      <w:sz w:val="26"/>
      <w:szCs w:val="26"/>
    </w:rPr>
  </w:style>
  <w:style w:type="paragraph" w:styleId="aa">
    <w:name w:val="endnote text"/>
    <w:basedOn w:val="a"/>
    <w:link w:val="Char4"/>
    <w:uiPriority w:val="99"/>
    <w:semiHidden/>
    <w:unhideWhenUsed/>
    <w:rsid w:val="00CF4936"/>
    <w:rPr>
      <w:sz w:val="20"/>
      <w:szCs w:val="20"/>
    </w:rPr>
  </w:style>
  <w:style w:type="character" w:customStyle="1" w:styleId="Char4">
    <w:name w:val="Κείμενο σημείωσης τέλους Char"/>
    <w:link w:val="aa"/>
    <w:uiPriority w:val="99"/>
    <w:semiHidden/>
    <w:rsid w:val="00CF4936"/>
    <w:rPr>
      <w:rFonts w:ascii="Times New Roman" w:eastAsia="Times New Roman" w:hAnsi="Times New Roman"/>
    </w:rPr>
  </w:style>
  <w:style w:type="character" w:styleId="ab">
    <w:name w:val="endnote reference"/>
    <w:uiPriority w:val="99"/>
    <w:semiHidden/>
    <w:unhideWhenUsed/>
    <w:rsid w:val="00CF4936"/>
    <w:rPr>
      <w:vertAlign w:val="superscript"/>
    </w:rPr>
  </w:style>
  <w:style w:type="paragraph" w:styleId="ac">
    <w:name w:val="footnote text"/>
    <w:basedOn w:val="a"/>
    <w:link w:val="Char5"/>
    <w:uiPriority w:val="99"/>
    <w:semiHidden/>
    <w:unhideWhenUsed/>
    <w:rsid w:val="00CF4936"/>
    <w:rPr>
      <w:sz w:val="20"/>
      <w:szCs w:val="20"/>
    </w:rPr>
  </w:style>
  <w:style w:type="character" w:customStyle="1" w:styleId="Char5">
    <w:name w:val="Κείμενο υποσημείωσης Char"/>
    <w:link w:val="ac"/>
    <w:uiPriority w:val="99"/>
    <w:semiHidden/>
    <w:rsid w:val="00CF4936"/>
    <w:rPr>
      <w:rFonts w:ascii="Times New Roman" w:eastAsia="Times New Roman" w:hAnsi="Times New Roman"/>
    </w:rPr>
  </w:style>
  <w:style w:type="character" w:styleId="ad">
    <w:name w:val="footnote reference"/>
    <w:uiPriority w:val="99"/>
    <w:semiHidden/>
    <w:unhideWhenUsed/>
    <w:rsid w:val="00CF4936"/>
    <w:rPr>
      <w:vertAlign w:val="superscript"/>
    </w:rPr>
  </w:style>
  <w:style w:type="character" w:styleId="ae">
    <w:name w:val="Unresolved Mention"/>
    <w:uiPriority w:val="99"/>
    <w:semiHidden/>
    <w:unhideWhenUsed/>
    <w:rsid w:val="0042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371">
      <w:bodyDiv w:val="1"/>
      <w:marLeft w:val="0"/>
      <w:marRight w:val="0"/>
      <w:marTop w:val="0"/>
      <w:marBottom w:val="0"/>
      <w:divBdr>
        <w:top w:val="none" w:sz="0" w:space="0" w:color="auto"/>
        <w:left w:val="none" w:sz="0" w:space="0" w:color="auto"/>
        <w:bottom w:val="none" w:sz="0" w:space="0" w:color="auto"/>
        <w:right w:val="none" w:sz="0" w:space="0" w:color="auto"/>
      </w:divBdr>
    </w:div>
    <w:div w:id="114254614">
      <w:bodyDiv w:val="1"/>
      <w:marLeft w:val="0"/>
      <w:marRight w:val="0"/>
      <w:marTop w:val="0"/>
      <w:marBottom w:val="0"/>
      <w:divBdr>
        <w:top w:val="none" w:sz="0" w:space="0" w:color="auto"/>
        <w:left w:val="none" w:sz="0" w:space="0" w:color="auto"/>
        <w:bottom w:val="none" w:sz="0" w:space="0" w:color="auto"/>
        <w:right w:val="none" w:sz="0" w:space="0" w:color="auto"/>
      </w:divBdr>
    </w:div>
    <w:div w:id="211230249">
      <w:bodyDiv w:val="1"/>
      <w:marLeft w:val="0"/>
      <w:marRight w:val="0"/>
      <w:marTop w:val="0"/>
      <w:marBottom w:val="0"/>
      <w:divBdr>
        <w:top w:val="none" w:sz="0" w:space="0" w:color="auto"/>
        <w:left w:val="none" w:sz="0" w:space="0" w:color="auto"/>
        <w:bottom w:val="none" w:sz="0" w:space="0" w:color="auto"/>
        <w:right w:val="none" w:sz="0" w:space="0" w:color="auto"/>
      </w:divBdr>
    </w:div>
    <w:div w:id="302734295">
      <w:bodyDiv w:val="1"/>
      <w:marLeft w:val="0"/>
      <w:marRight w:val="0"/>
      <w:marTop w:val="0"/>
      <w:marBottom w:val="0"/>
      <w:divBdr>
        <w:top w:val="none" w:sz="0" w:space="0" w:color="auto"/>
        <w:left w:val="none" w:sz="0" w:space="0" w:color="auto"/>
        <w:bottom w:val="none" w:sz="0" w:space="0" w:color="auto"/>
        <w:right w:val="none" w:sz="0" w:space="0" w:color="auto"/>
      </w:divBdr>
    </w:div>
    <w:div w:id="359815661">
      <w:bodyDiv w:val="1"/>
      <w:marLeft w:val="0"/>
      <w:marRight w:val="0"/>
      <w:marTop w:val="0"/>
      <w:marBottom w:val="0"/>
      <w:divBdr>
        <w:top w:val="none" w:sz="0" w:space="0" w:color="auto"/>
        <w:left w:val="none" w:sz="0" w:space="0" w:color="auto"/>
        <w:bottom w:val="none" w:sz="0" w:space="0" w:color="auto"/>
        <w:right w:val="none" w:sz="0" w:space="0" w:color="auto"/>
      </w:divBdr>
    </w:div>
    <w:div w:id="512379516">
      <w:bodyDiv w:val="1"/>
      <w:marLeft w:val="0"/>
      <w:marRight w:val="0"/>
      <w:marTop w:val="0"/>
      <w:marBottom w:val="0"/>
      <w:divBdr>
        <w:top w:val="none" w:sz="0" w:space="0" w:color="auto"/>
        <w:left w:val="none" w:sz="0" w:space="0" w:color="auto"/>
        <w:bottom w:val="none" w:sz="0" w:space="0" w:color="auto"/>
        <w:right w:val="none" w:sz="0" w:space="0" w:color="auto"/>
      </w:divBdr>
    </w:div>
    <w:div w:id="587155779">
      <w:bodyDiv w:val="1"/>
      <w:marLeft w:val="0"/>
      <w:marRight w:val="0"/>
      <w:marTop w:val="0"/>
      <w:marBottom w:val="0"/>
      <w:divBdr>
        <w:top w:val="none" w:sz="0" w:space="0" w:color="auto"/>
        <w:left w:val="none" w:sz="0" w:space="0" w:color="auto"/>
        <w:bottom w:val="none" w:sz="0" w:space="0" w:color="auto"/>
        <w:right w:val="none" w:sz="0" w:space="0" w:color="auto"/>
      </w:divBdr>
    </w:div>
    <w:div w:id="648166696">
      <w:bodyDiv w:val="1"/>
      <w:marLeft w:val="0"/>
      <w:marRight w:val="0"/>
      <w:marTop w:val="0"/>
      <w:marBottom w:val="0"/>
      <w:divBdr>
        <w:top w:val="none" w:sz="0" w:space="0" w:color="auto"/>
        <w:left w:val="none" w:sz="0" w:space="0" w:color="auto"/>
        <w:bottom w:val="none" w:sz="0" w:space="0" w:color="auto"/>
        <w:right w:val="none" w:sz="0" w:space="0" w:color="auto"/>
      </w:divBdr>
    </w:div>
    <w:div w:id="700401624">
      <w:bodyDiv w:val="1"/>
      <w:marLeft w:val="0"/>
      <w:marRight w:val="0"/>
      <w:marTop w:val="0"/>
      <w:marBottom w:val="0"/>
      <w:divBdr>
        <w:top w:val="none" w:sz="0" w:space="0" w:color="auto"/>
        <w:left w:val="none" w:sz="0" w:space="0" w:color="auto"/>
        <w:bottom w:val="none" w:sz="0" w:space="0" w:color="auto"/>
        <w:right w:val="none" w:sz="0" w:space="0" w:color="auto"/>
      </w:divBdr>
    </w:div>
    <w:div w:id="725952725">
      <w:bodyDiv w:val="1"/>
      <w:marLeft w:val="0"/>
      <w:marRight w:val="0"/>
      <w:marTop w:val="0"/>
      <w:marBottom w:val="0"/>
      <w:divBdr>
        <w:top w:val="none" w:sz="0" w:space="0" w:color="auto"/>
        <w:left w:val="none" w:sz="0" w:space="0" w:color="auto"/>
        <w:bottom w:val="none" w:sz="0" w:space="0" w:color="auto"/>
        <w:right w:val="none" w:sz="0" w:space="0" w:color="auto"/>
      </w:divBdr>
    </w:div>
    <w:div w:id="866135000">
      <w:bodyDiv w:val="1"/>
      <w:marLeft w:val="0"/>
      <w:marRight w:val="0"/>
      <w:marTop w:val="0"/>
      <w:marBottom w:val="0"/>
      <w:divBdr>
        <w:top w:val="none" w:sz="0" w:space="0" w:color="auto"/>
        <w:left w:val="none" w:sz="0" w:space="0" w:color="auto"/>
        <w:bottom w:val="none" w:sz="0" w:space="0" w:color="auto"/>
        <w:right w:val="none" w:sz="0" w:space="0" w:color="auto"/>
      </w:divBdr>
    </w:div>
    <w:div w:id="1055273324">
      <w:bodyDiv w:val="1"/>
      <w:marLeft w:val="0"/>
      <w:marRight w:val="0"/>
      <w:marTop w:val="0"/>
      <w:marBottom w:val="0"/>
      <w:divBdr>
        <w:top w:val="none" w:sz="0" w:space="0" w:color="auto"/>
        <w:left w:val="none" w:sz="0" w:space="0" w:color="auto"/>
        <w:bottom w:val="none" w:sz="0" w:space="0" w:color="auto"/>
        <w:right w:val="none" w:sz="0" w:space="0" w:color="auto"/>
      </w:divBdr>
    </w:div>
    <w:div w:id="1088385972">
      <w:bodyDiv w:val="1"/>
      <w:marLeft w:val="0"/>
      <w:marRight w:val="0"/>
      <w:marTop w:val="0"/>
      <w:marBottom w:val="0"/>
      <w:divBdr>
        <w:top w:val="none" w:sz="0" w:space="0" w:color="auto"/>
        <w:left w:val="none" w:sz="0" w:space="0" w:color="auto"/>
        <w:bottom w:val="none" w:sz="0" w:space="0" w:color="auto"/>
        <w:right w:val="none" w:sz="0" w:space="0" w:color="auto"/>
      </w:divBdr>
    </w:div>
    <w:div w:id="1108425587">
      <w:bodyDiv w:val="1"/>
      <w:marLeft w:val="0"/>
      <w:marRight w:val="0"/>
      <w:marTop w:val="0"/>
      <w:marBottom w:val="0"/>
      <w:divBdr>
        <w:top w:val="none" w:sz="0" w:space="0" w:color="auto"/>
        <w:left w:val="none" w:sz="0" w:space="0" w:color="auto"/>
        <w:bottom w:val="none" w:sz="0" w:space="0" w:color="auto"/>
        <w:right w:val="none" w:sz="0" w:space="0" w:color="auto"/>
      </w:divBdr>
    </w:div>
    <w:div w:id="1184133382">
      <w:bodyDiv w:val="1"/>
      <w:marLeft w:val="0"/>
      <w:marRight w:val="0"/>
      <w:marTop w:val="0"/>
      <w:marBottom w:val="0"/>
      <w:divBdr>
        <w:top w:val="none" w:sz="0" w:space="0" w:color="auto"/>
        <w:left w:val="none" w:sz="0" w:space="0" w:color="auto"/>
        <w:bottom w:val="none" w:sz="0" w:space="0" w:color="auto"/>
        <w:right w:val="none" w:sz="0" w:space="0" w:color="auto"/>
      </w:divBdr>
    </w:div>
    <w:div w:id="1241135900">
      <w:bodyDiv w:val="1"/>
      <w:marLeft w:val="0"/>
      <w:marRight w:val="0"/>
      <w:marTop w:val="0"/>
      <w:marBottom w:val="0"/>
      <w:divBdr>
        <w:top w:val="none" w:sz="0" w:space="0" w:color="auto"/>
        <w:left w:val="none" w:sz="0" w:space="0" w:color="auto"/>
        <w:bottom w:val="none" w:sz="0" w:space="0" w:color="auto"/>
        <w:right w:val="none" w:sz="0" w:space="0" w:color="auto"/>
      </w:divBdr>
    </w:div>
    <w:div w:id="1260523970">
      <w:bodyDiv w:val="1"/>
      <w:marLeft w:val="0"/>
      <w:marRight w:val="0"/>
      <w:marTop w:val="0"/>
      <w:marBottom w:val="0"/>
      <w:divBdr>
        <w:top w:val="none" w:sz="0" w:space="0" w:color="auto"/>
        <w:left w:val="none" w:sz="0" w:space="0" w:color="auto"/>
        <w:bottom w:val="none" w:sz="0" w:space="0" w:color="auto"/>
        <w:right w:val="none" w:sz="0" w:space="0" w:color="auto"/>
      </w:divBdr>
    </w:div>
    <w:div w:id="1396317790">
      <w:bodyDiv w:val="1"/>
      <w:marLeft w:val="0"/>
      <w:marRight w:val="0"/>
      <w:marTop w:val="0"/>
      <w:marBottom w:val="0"/>
      <w:divBdr>
        <w:top w:val="none" w:sz="0" w:space="0" w:color="auto"/>
        <w:left w:val="none" w:sz="0" w:space="0" w:color="auto"/>
        <w:bottom w:val="none" w:sz="0" w:space="0" w:color="auto"/>
        <w:right w:val="none" w:sz="0" w:space="0" w:color="auto"/>
      </w:divBdr>
    </w:div>
    <w:div w:id="1477842400">
      <w:bodyDiv w:val="1"/>
      <w:marLeft w:val="0"/>
      <w:marRight w:val="0"/>
      <w:marTop w:val="0"/>
      <w:marBottom w:val="0"/>
      <w:divBdr>
        <w:top w:val="none" w:sz="0" w:space="0" w:color="auto"/>
        <w:left w:val="none" w:sz="0" w:space="0" w:color="auto"/>
        <w:bottom w:val="none" w:sz="0" w:space="0" w:color="auto"/>
        <w:right w:val="none" w:sz="0" w:space="0" w:color="auto"/>
      </w:divBdr>
    </w:div>
    <w:div w:id="1497572296">
      <w:bodyDiv w:val="1"/>
      <w:marLeft w:val="0"/>
      <w:marRight w:val="0"/>
      <w:marTop w:val="0"/>
      <w:marBottom w:val="0"/>
      <w:divBdr>
        <w:top w:val="none" w:sz="0" w:space="0" w:color="auto"/>
        <w:left w:val="none" w:sz="0" w:space="0" w:color="auto"/>
        <w:bottom w:val="none" w:sz="0" w:space="0" w:color="auto"/>
        <w:right w:val="none" w:sz="0" w:space="0" w:color="auto"/>
      </w:divBdr>
    </w:div>
    <w:div w:id="1557353014">
      <w:bodyDiv w:val="1"/>
      <w:marLeft w:val="0"/>
      <w:marRight w:val="0"/>
      <w:marTop w:val="0"/>
      <w:marBottom w:val="0"/>
      <w:divBdr>
        <w:top w:val="none" w:sz="0" w:space="0" w:color="auto"/>
        <w:left w:val="none" w:sz="0" w:space="0" w:color="auto"/>
        <w:bottom w:val="none" w:sz="0" w:space="0" w:color="auto"/>
        <w:right w:val="none" w:sz="0" w:space="0" w:color="auto"/>
      </w:divBdr>
    </w:div>
    <w:div w:id="1835485718">
      <w:bodyDiv w:val="1"/>
      <w:marLeft w:val="0"/>
      <w:marRight w:val="0"/>
      <w:marTop w:val="0"/>
      <w:marBottom w:val="0"/>
      <w:divBdr>
        <w:top w:val="none" w:sz="0" w:space="0" w:color="auto"/>
        <w:left w:val="none" w:sz="0" w:space="0" w:color="auto"/>
        <w:bottom w:val="none" w:sz="0" w:space="0" w:color="auto"/>
        <w:right w:val="none" w:sz="0" w:space="0" w:color="auto"/>
      </w:divBdr>
    </w:div>
    <w:div w:id="1902011349">
      <w:bodyDiv w:val="1"/>
      <w:marLeft w:val="0"/>
      <w:marRight w:val="0"/>
      <w:marTop w:val="0"/>
      <w:marBottom w:val="0"/>
      <w:divBdr>
        <w:top w:val="none" w:sz="0" w:space="0" w:color="auto"/>
        <w:left w:val="none" w:sz="0" w:space="0" w:color="auto"/>
        <w:bottom w:val="none" w:sz="0" w:space="0" w:color="auto"/>
        <w:right w:val="none" w:sz="0" w:space="0" w:color="auto"/>
      </w:divBdr>
    </w:div>
    <w:div w:id="1968274098">
      <w:bodyDiv w:val="1"/>
      <w:marLeft w:val="0"/>
      <w:marRight w:val="0"/>
      <w:marTop w:val="0"/>
      <w:marBottom w:val="0"/>
      <w:divBdr>
        <w:top w:val="none" w:sz="0" w:space="0" w:color="auto"/>
        <w:left w:val="none" w:sz="0" w:space="0" w:color="auto"/>
        <w:bottom w:val="none" w:sz="0" w:space="0" w:color="auto"/>
        <w:right w:val="none" w:sz="0" w:space="0" w:color="auto"/>
      </w:divBdr>
      <w:divsChild>
        <w:div w:id="402068434">
          <w:marLeft w:val="0"/>
          <w:marRight w:val="90"/>
          <w:marTop w:val="0"/>
          <w:marBottom w:val="0"/>
          <w:divBdr>
            <w:top w:val="none" w:sz="0" w:space="0" w:color="auto"/>
            <w:left w:val="none" w:sz="0" w:space="0" w:color="auto"/>
            <w:bottom w:val="none" w:sz="0" w:space="0" w:color="auto"/>
            <w:right w:val="none" w:sz="0" w:space="0" w:color="auto"/>
          </w:divBdr>
          <w:divsChild>
            <w:div w:id="891037966">
              <w:marLeft w:val="0"/>
              <w:marRight w:val="0"/>
              <w:marTop w:val="0"/>
              <w:marBottom w:val="0"/>
              <w:divBdr>
                <w:top w:val="none" w:sz="0" w:space="0" w:color="auto"/>
                <w:left w:val="none" w:sz="0" w:space="0" w:color="auto"/>
                <w:bottom w:val="none" w:sz="0" w:space="0" w:color="auto"/>
                <w:right w:val="none" w:sz="0" w:space="0" w:color="auto"/>
              </w:divBdr>
            </w:div>
          </w:divsChild>
        </w:div>
        <w:div w:id="767307397">
          <w:marLeft w:val="0"/>
          <w:marRight w:val="90"/>
          <w:marTop w:val="0"/>
          <w:marBottom w:val="0"/>
          <w:divBdr>
            <w:top w:val="none" w:sz="0" w:space="0" w:color="auto"/>
            <w:left w:val="none" w:sz="0" w:space="0" w:color="auto"/>
            <w:bottom w:val="none" w:sz="0" w:space="0" w:color="auto"/>
            <w:right w:val="none" w:sz="0" w:space="0" w:color="auto"/>
          </w:divBdr>
          <w:divsChild>
            <w:div w:id="1563367417">
              <w:marLeft w:val="0"/>
              <w:marRight w:val="0"/>
              <w:marTop w:val="0"/>
              <w:marBottom w:val="0"/>
              <w:divBdr>
                <w:top w:val="none" w:sz="0" w:space="0" w:color="auto"/>
                <w:left w:val="none" w:sz="0" w:space="0" w:color="auto"/>
                <w:bottom w:val="none" w:sz="0" w:space="0" w:color="auto"/>
                <w:right w:val="none" w:sz="0" w:space="0" w:color="auto"/>
              </w:divBdr>
            </w:div>
          </w:divsChild>
        </w:div>
        <w:div w:id="1099252150">
          <w:marLeft w:val="0"/>
          <w:marRight w:val="90"/>
          <w:marTop w:val="0"/>
          <w:marBottom w:val="0"/>
          <w:divBdr>
            <w:top w:val="none" w:sz="0" w:space="0" w:color="auto"/>
            <w:left w:val="none" w:sz="0" w:space="0" w:color="auto"/>
            <w:bottom w:val="none" w:sz="0" w:space="0" w:color="auto"/>
            <w:right w:val="none" w:sz="0" w:space="0" w:color="auto"/>
          </w:divBdr>
          <w:divsChild>
            <w:div w:id="894202049">
              <w:marLeft w:val="0"/>
              <w:marRight w:val="0"/>
              <w:marTop w:val="0"/>
              <w:marBottom w:val="0"/>
              <w:divBdr>
                <w:top w:val="none" w:sz="0" w:space="0" w:color="auto"/>
                <w:left w:val="none" w:sz="0" w:space="0" w:color="auto"/>
                <w:bottom w:val="none" w:sz="0" w:space="0" w:color="auto"/>
                <w:right w:val="none" w:sz="0" w:space="0" w:color="auto"/>
              </w:divBdr>
            </w:div>
          </w:divsChild>
        </w:div>
        <w:div w:id="1112288797">
          <w:marLeft w:val="0"/>
          <w:marRight w:val="120"/>
          <w:marTop w:val="0"/>
          <w:marBottom w:val="0"/>
          <w:divBdr>
            <w:top w:val="none" w:sz="0" w:space="0" w:color="auto"/>
            <w:left w:val="none" w:sz="0" w:space="0" w:color="auto"/>
            <w:bottom w:val="none" w:sz="0" w:space="0" w:color="auto"/>
            <w:right w:val="none" w:sz="0" w:space="0" w:color="auto"/>
          </w:divBdr>
        </w:div>
      </w:divsChild>
    </w:div>
    <w:div w:id="2098015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08116-90CD-4D23-89DB-597265CE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2570</Characters>
  <Application>Microsoft Office Word</Application>
  <DocSecurity>4</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Kiou</dc:creator>
  <cp:keywords/>
  <cp:lastModifiedBy>Γερολυμάτου Κωστούλα</cp:lastModifiedBy>
  <cp:revision>2</cp:revision>
  <cp:lastPrinted>2026-03-18T08:22:00Z</cp:lastPrinted>
  <dcterms:created xsi:type="dcterms:W3CDTF">2026-04-09T07:47:00Z</dcterms:created>
  <dcterms:modified xsi:type="dcterms:W3CDTF">2026-04-09T07:47:00Z</dcterms:modified>
</cp:coreProperties>
</file>